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10" w:rsidRPr="002360DF" w:rsidRDefault="007B413D" w:rsidP="00793331">
      <w:pPr>
        <w:pStyle w:val="Documentname"/>
        <w:rPr>
          <w:lang w:val="en-US"/>
        </w:rPr>
      </w:pPr>
      <w:r w:rsidRPr="002360DF">
        <w:rPr>
          <w:lang w:val="en-US"/>
        </w:rPr>
        <w:t>Measure Values of “</w:t>
      </w:r>
      <w:r w:rsidR="00D37B26"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 xml:space="preserve"> DOCVARIABLE Org_unit_f2df4995 </w:instrText>
      </w:r>
      <w:r w:rsidR="00D37B26" w:rsidRPr="002360DF">
        <w:rPr>
          <w:lang w:val="en-US"/>
        </w:rPr>
        <w:fldChar w:fldCharType="separate"/>
      </w:r>
      <w:r w:rsidR="00AB02D0">
        <w:rPr>
          <w:lang w:val="en-US"/>
        </w:rPr>
        <w:t>Head of Sales Department</w:t>
      </w:r>
      <w:r w:rsidR="00D37B26" w:rsidRPr="002360DF">
        <w:rPr>
          <w:lang w:val="en-US"/>
        </w:rPr>
        <w:fldChar w:fldCharType="end"/>
      </w:r>
      <w:r w:rsidRPr="002360DF">
        <w:rPr>
          <w:lang w:val="en-US"/>
        </w:rPr>
        <w:t>”</w:t>
      </w:r>
    </w:p>
    <w:p w:rsidR="00793331" w:rsidRPr="002360DF" w:rsidRDefault="00793331" w:rsidP="00793331">
      <w:pPr>
        <w:pStyle w:val="NormalReport"/>
        <w:rPr>
          <w:lang w:val="en-US"/>
        </w:rPr>
      </w:pPr>
    </w:p>
    <w:p w:rsidR="00CC33E2" w:rsidRPr="002360DF" w:rsidRDefault="007B413D" w:rsidP="00234170">
      <w:pPr>
        <w:pStyle w:val="NormalReport"/>
        <w:rPr>
          <w:lang w:val="en-US"/>
        </w:rPr>
      </w:pPr>
      <w:bookmarkStart w:id="0" w:name="Period_dates_f4f1fd83"/>
      <w:r w:rsidRPr="002360DF">
        <w:rPr>
          <w:b/>
          <w:lang w:val="en-US"/>
        </w:rPr>
        <w:t>Period</w:t>
      </w:r>
      <w:r w:rsidR="00A0176C" w:rsidRPr="002360DF">
        <w:rPr>
          <w:b/>
          <w:lang w:val="en-US"/>
        </w:rPr>
        <w:t>:</w:t>
      </w:r>
      <w:r w:rsidRPr="002360DF">
        <w:rPr>
          <w:lang w:val="en-US"/>
        </w:rPr>
        <w:t xml:space="preserve"> from</w:t>
      </w:r>
      <w:r w:rsidR="00F92623" w:rsidRPr="002360DF">
        <w:rPr>
          <w:lang w:val="en-US"/>
        </w:rPr>
        <w:t xml:space="preserve"> </w:t>
      </w:r>
      <w:r w:rsidR="00CC33E2" w:rsidRPr="002360DF">
        <w:rPr>
          <w:rStyle w:val="NormalReport0"/>
          <w:b/>
          <w:lang w:val="en-US"/>
        </w:rPr>
        <w:fldChar w:fldCharType="begin"/>
      </w:r>
      <w:r w:rsidR="001F2606" w:rsidRPr="002360DF">
        <w:rPr>
          <w:rStyle w:val="NormalReport0"/>
          <w:lang w:val="en-US"/>
        </w:rPr>
        <w:instrText>DOCVARIABLE Period_start_date_23797c03_1</w:instrText>
      </w:r>
      <w:r w:rsidR="00CC33E2" w:rsidRPr="002360DF">
        <w:rPr>
          <w:rStyle w:val="NormalReport0"/>
          <w:b/>
          <w:lang w:val="en-US"/>
        </w:rPr>
        <w:fldChar w:fldCharType="separate"/>
      </w:r>
      <w:r w:rsidR="00AB02D0">
        <w:rPr>
          <w:rStyle w:val="NormalReport0"/>
          <w:lang w:val="en-US"/>
        </w:rPr>
        <w:t>1/1/2021</w:t>
      </w:r>
      <w:r w:rsidR="00CC33E2" w:rsidRPr="002360DF">
        <w:rPr>
          <w:rStyle w:val="NormalReport0"/>
          <w:b/>
          <w:lang w:val="en-US"/>
        </w:rPr>
        <w:fldChar w:fldCharType="end"/>
      </w:r>
      <w:r w:rsidRPr="002360DF">
        <w:rPr>
          <w:lang w:val="en-US"/>
        </w:rPr>
        <w:t xml:space="preserve"> to</w:t>
      </w:r>
      <w:r w:rsidR="00F92623" w:rsidRPr="002360DF">
        <w:rPr>
          <w:lang w:val="en-US"/>
        </w:rPr>
        <w:t xml:space="preserve"> </w:t>
      </w:r>
      <w:r w:rsidR="00CC33E2" w:rsidRPr="002360DF">
        <w:rPr>
          <w:rStyle w:val="NormalReport0"/>
          <w:b/>
          <w:lang w:val="en-US"/>
        </w:rPr>
        <w:fldChar w:fldCharType="begin"/>
      </w:r>
      <w:r w:rsidR="001F2606" w:rsidRPr="002360DF">
        <w:rPr>
          <w:rStyle w:val="NormalReport0"/>
          <w:lang w:val="en-US"/>
        </w:rPr>
        <w:instrText>DOCVARIABLE Period_end_date_e77eec98_1</w:instrText>
      </w:r>
      <w:r w:rsidR="00CC33E2" w:rsidRPr="002360DF">
        <w:rPr>
          <w:rStyle w:val="NormalReport0"/>
          <w:b/>
          <w:lang w:val="en-US"/>
        </w:rPr>
        <w:fldChar w:fldCharType="separate"/>
      </w:r>
      <w:r w:rsidR="00AB02D0">
        <w:rPr>
          <w:rStyle w:val="NormalReport0"/>
          <w:lang w:val="en-US"/>
        </w:rPr>
        <w:t>12/31/2021</w:t>
      </w:r>
      <w:r w:rsidR="00CC33E2" w:rsidRPr="002360DF">
        <w:rPr>
          <w:rStyle w:val="NormalReport0"/>
          <w:b/>
          <w:lang w:val="en-US"/>
        </w:rPr>
        <w:fldChar w:fldCharType="end"/>
      </w:r>
    </w:p>
    <w:bookmarkStart w:id="1" w:name="Measures_with_org_unit_a_21782290"/>
    <w:bookmarkEnd w:id="0"/>
    <w:p w:rsidR="00E85F80" w:rsidRPr="002360DF" w:rsidRDefault="00E85F80" w:rsidP="00C34E98">
      <w:pPr>
        <w:pStyle w:val="Heading5"/>
        <w:rPr>
          <w:lang w:val="en-US"/>
        </w:rPr>
      </w:pPr>
      <w:r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>DOCVARIABLE Name_b717348a_1</w:instrText>
      </w:r>
      <w:r w:rsidRPr="002360DF">
        <w:rPr>
          <w:lang w:val="en-US"/>
        </w:rPr>
        <w:fldChar w:fldCharType="separate"/>
      </w:r>
      <w:r w:rsidR="00AB02D0">
        <w:rPr>
          <w:lang w:val="en-US"/>
        </w:rPr>
        <w:t>Cost of attracting customers</w:t>
      </w:r>
      <w:r w:rsidRPr="002360DF">
        <w:rPr>
          <w:lang w:val="en-US"/>
        </w:rPr>
        <w:fldChar w:fldCharType="end"/>
      </w:r>
      <w:r w:rsidRPr="002360DF">
        <w:rPr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2360DF" w:rsidTr="00B158A1"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Unit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Abbreviation_250617e2_1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TEUR</w:t>
            </w:r>
            <w:r w:rsidR="00E93220" w:rsidRPr="002360DF">
              <w:rPr>
                <w:lang w:val="en-US"/>
              </w:rPr>
              <w:fldChar w:fldCharType="end"/>
            </w:r>
          </w:p>
        </w:tc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Value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Target_value_09248ab7_1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60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  <w:tc>
          <w:tcPr>
            <w:tcW w:w="1665" w:type="pct"/>
          </w:tcPr>
          <w:p w:rsidR="00E93220" w:rsidRPr="002360DF" w:rsidRDefault="007B413D" w:rsidP="007B413D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Date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Target_date_b61c0955_1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1/1/2023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</w:tr>
    </w:tbl>
    <w:p w:rsidR="00D02660" w:rsidRPr="002360DF" w:rsidRDefault="007B413D" w:rsidP="00C51236">
      <w:pPr>
        <w:pStyle w:val="Heading3"/>
        <w:rPr>
          <w:lang w:val="en-US"/>
        </w:rPr>
      </w:pPr>
      <w:bookmarkStart w:id="2" w:name="S_Activities_55e2234b_1"/>
      <w:r w:rsidRPr="002360DF">
        <w:rPr>
          <w:lang w:val="en-US"/>
        </w:rPr>
        <w:t>Is KPI for Activit</w:t>
      </w:r>
      <w:r w:rsidR="005053C3" w:rsidRPr="002360DF">
        <w:rPr>
          <w:lang w:val="en-US"/>
        </w:rPr>
        <w:t>ies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501F05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3" w:name="Activities_55e2234b_1"/>
            <w:bookmarkEnd w:id="3"/>
            <w:r>
              <w:t>A2.1 Attract customers</w:t>
            </w:r>
          </w:p>
        </w:tc>
      </w:tr>
    </w:tbl>
    <w:p w:rsidR="00E93220" w:rsidRPr="002360DF" w:rsidRDefault="007B413D" w:rsidP="00C51236">
      <w:pPr>
        <w:pStyle w:val="Heading3"/>
        <w:rPr>
          <w:lang w:val="en-US"/>
        </w:rPr>
      </w:pPr>
      <w:bookmarkStart w:id="4" w:name="S_Measure_values_e2463551"/>
      <w:bookmarkEnd w:id="2"/>
      <w:r w:rsidRPr="002360DF">
        <w:rPr>
          <w:lang w:val="en-US"/>
        </w:rPr>
        <w:t>Measure Values</w:t>
      </w:r>
      <w:r w:rsidR="00E93220" w:rsidRPr="002360DF">
        <w:rPr>
          <w:lang w:val="en-US"/>
        </w:rPr>
        <w:t xml:space="preserve"> </w:t>
      </w:r>
    </w:p>
    <w:tbl>
      <w:tblPr>
        <w:tblStyle w:val="TableGrid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2360DF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Status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Period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Plan Value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Actual Value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Indicator</w:t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" name="Picture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" name="Picture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" name="Picture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" name="Picture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" name="Picture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72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" name="Picture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" name="Picture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" name="Picture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74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" name="Picture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" name="Picture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" name="Picture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" name="Picture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" name="Picture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" name="Picture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5" name="Picture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6" name="Picture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7" name="Picture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8" name="Picture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9" name="Picture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0" name="Picture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1" name="Picture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2" name="Picture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3" name="Picture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4" name="Picture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5" name="Picture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6" name="Picture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7" name="Picture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28" name="Picture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9" name="Picture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0" name="Picture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31" name="Picture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2" name="Picture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3" name="Picture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bookmarkStart w:id="5" w:name="Measure_values_e2463551_1"/>
            <w:bookmarkEnd w:id="5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34" name="Picture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5" name="Picture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6" name="Picture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6" w:name="Measures_with_org_unit_a_21782290_2"/>
    <w:bookmarkEnd w:id="1"/>
    <w:bookmarkEnd w:id="4"/>
    <w:p w:rsidR="00E85F80" w:rsidRPr="002360DF" w:rsidRDefault="00E85F80" w:rsidP="00C34E98">
      <w:pPr>
        <w:pStyle w:val="Heading5"/>
        <w:rPr>
          <w:lang w:val="en-US"/>
        </w:rPr>
      </w:pPr>
      <w:r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>DOCVARIABLE Name_b717348a_2</w:instrText>
      </w:r>
      <w:r w:rsidRPr="002360DF">
        <w:rPr>
          <w:lang w:val="en-US"/>
        </w:rPr>
        <w:fldChar w:fldCharType="separate"/>
      </w:r>
      <w:r w:rsidR="00AB02D0">
        <w:rPr>
          <w:lang w:val="en-US"/>
        </w:rPr>
        <w:t>Cost of attracting one customer</w:t>
      </w:r>
      <w:r w:rsidRPr="002360DF">
        <w:rPr>
          <w:lang w:val="en-US"/>
        </w:rPr>
        <w:fldChar w:fldCharType="end"/>
      </w:r>
      <w:r w:rsidRPr="002360DF">
        <w:rPr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2360DF" w:rsidTr="00B158A1"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Unit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Abbreviation_250617e2_2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EUR</w:t>
            </w:r>
            <w:r w:rsidR="00E93220" w:rsidRPr="002360DF">
              <w:rPr>
                <w:lang w:val="en-US"/>
              </w:rPr>
              <w:fldChar w:fldCharType="end"/>
            </w:r>
          </w:p>
        </w:tc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Value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Target_value_09248ab7_2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1,700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  <w:tc>
          <w:tcPr>
            <w:tcW w:w="1665" w:type="pct"/>
          </w:tcPr>
          <w:p w:rsidR="00E93220" w:rsidRPr="002360DF" w:rsidRDefault="007B413D" w:rsidP="007B413D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Date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Target_date_b61c0955_2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1/1/2023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</w:tr>
    </w:tbl>
    <w:p w:rsidR="00E85F80" w:rsidRPr="002360DF" w:rsidRDefault="007B413D" w:rsidP="00C51236">
      <w:pPr>
        <w:pStyle w:val="Heading3"/>
        <w:rPr>
          <w:lang w:val="en-US"/>
        </w:rPr>
      </w:pPr>
      <w:bookmarkStart w:id="7" w:name="S_Objectives_a21cab04_2"/>
      <w:r w:rsidRPr="002360DF">
        <w:rPr>
          <w:lang w:val="en-US"/>
        </w:rPr>
        <w:t>Measures Achievement of Objective</w:t>
      </w:r>
      <w:r w:rsidR="005053C3" w:rsidRPr="002360DF">
        <w:rPr>
          <w:lang w:val="en-US"/>
        </w:rPr>
        <w:t>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020290">
        <w:tc>
          <w:tcPr>
            <w:tcW w:w="5000" w:type="pct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8" w:name="Objectives_a21cab04_2"/>
            <w:bookmarkEnd w:id="8"/>
            <w:r>
              <w:t>Attract customers</w:t>
            </w:r>
          </w:p>
        </w:tc>
      </w:tr>
    </w:tbl>
    <w:p w:rsidR="00D02660" w:rsidRPr="002360DF" w:rsidRDefault="007B413D" w:rsidP="00C51236">
      <w:pPr>
        <w:pStyle w:val="Heading3"/>
        <w:rPr>
          <w:lang w:val="en-US"/>
        </w:rPr>
      </w:pPr>
      <w:bookmarkStart w:id="9" w:name="S_Activities_55e2234b_2"/>
      <w:bookmarkEnd w:id="7"/>
      <w:r w:rsidRPr="002360DF">
        <w:rPr>
          <w:lang w:val="en-US"/>
        </w:rPr>
        <w:t>Is KPI for Activit</w:t>
      </w:r>
      <w:r w:rsidR="005053C3" w:rsidRPr="002360DF">
        <w:rPr>
          <w:lang w:val="en-US"/>
        </w:rPr>
        <w:t>ies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501F05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10" w:name="Activities_55e2234b_2"/>
            <w:bookmarkEnd w:id="10"/>
            <w:r>
              <w:t>A2.1 Attract customers</w:t>
            </w:r>
          </w:p>
        </w:tc>
      </w:tr>
    </w:tbl>
    <w:p w:rsidR="00557352" w:rsidRPr="002360DF" w:rsidRDefault="007B413D" w:rsidP="00C51236">
      <w:pPr>
        <w:pStyle w:val="Heading3"/>
        <w:rPr>
          <w:lang w:val="en-US"/>
        </w:rPr>
      </w:pPr>
      <w:bookmarkStart w:id="11" w:name="S_Formula_measures_57480c5f_2"/>
      <w:bookmarkEnd w:id="9"/>
      <w:r w:rsidRPr="002360DF">
        <w:rPr>
          <w:lang w:val="en-US"/>
        </w:rPr>
        <w:t>Is Calculated Based on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r>
              <w:t>Cost of attracting customers</w:t>
            </w:r>
          </w:p>
        </w:tc>
      </w:tr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12" w:name="Formula_measures_57480c5f_2"/>
            <w:bookmarkEnd w:id="12"/>
            <w:r>
              <w:t>Number of customers attracted</w:t>
            </w:r>
          </w:p>
        </w:tc>
      </w:tr>
    </w:tbl>
    <w:bookmarkEnd w:id="11"/>
    <w:p w:rsidR="00E93220" w:rsidRPr="002360DF" w:rsidRDefault="007B413D" w:rsidP="00C51236">
      <w:pPr>
        <w:pStyle w:val="Heading3"/>
        <w:rPr>
          <w:lang w:val="en-US"/>
        </w:rPr>
      </w:pPr>
      <w:r w:rsidRPr="002360DF">
        <w:rPr>
          <w:lang w:val="en-US"/>
        </w:rPr>
        <w:lastRenderedPageBreak/>
        <w:t>Measure Values</w:t>
      </w:r>
      <w:r w:rsidR="00E93220" w:rsidRPr="002360DF">
        <w:rPr>
          <w:lang w:val="en-US"/>
        </w:rPr>
        <w:t xml:space="preserve"> </w:t>
      </w:r>
    </w:p>
    <w:tbl>
      <w:tblPr>
        <w:tblStyle w:val="TableGrid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2360DF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Status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Period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Plan Value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Actual Value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Indicator</w:t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37" name="Picture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8" name="Picture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838.71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9" name="Picture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0" name="Picture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1" name="Picture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482.76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2" name="Picture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3" name="Picture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4" name="Picture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055.56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5" name="Picture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6" name="Picture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7" name="Picture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000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8" name="Picture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49" name="Picture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0" name="Picture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214.29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1" name="Picture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52" name="Picture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3" name="Picture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4" name="Picture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55" name="Picture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6" name="Picture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3</w:t>
            </w:r>
            <w:r w:rsidR="00843FB3">
              <w:rPr>
                <w:lang w:val="en-US"/>
              </w:rPr>
              <w:t>,</w:t>
            </w:r>
            <w:r>
              <w:t>105.26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7" name="Picture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58" name="Picture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9" name="Picture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680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0" name="Picture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61" name="Picture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2" name="Picture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428.57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3" name="Picture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64" name="Picture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5" name="Picture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</w:t>
            </w:r>
            <w:r w:rsidR="00843FB3">
              <w:rPr>
                <w:lang w:val="en-US"/>
              </w:rPr>
              <w:t>,</w:t>
            </w:r>
            <w:r>
              <w:t>384.62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6" name="Picture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67" name="Picture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8" name="Picture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911.76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9" name="Picture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bookmarkStart w:id="13" w:name="Measure_values_e2463551_2"/>
            <w:bookmarkEnd w:id="13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0" name="Picture 7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1" name="Picture 7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r>
              <w:t>714.29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</w:t>
            </w:r>
            <w:r w:rsidR="00843FB3">
              <w:rPr>
                <w:lang w:val="en-US"/>
              </w:rPr>
              <w:t>,</w:t>
            </w:r>
            <w:bookmarkStart w:id="14" w:name="_GoBack"/>
            <w:bookmarkEnd w:id="14"/>
            <w:r>
              <w:t>971.43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2" name="Picture 7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15" w:name="Measures_with_org_unit_a_21782290_3"/>
    <w:bookmarkEnd w:id="6"/>
    <w:p w:rsidR="00E85F80" w:rsidRPr="002360DF" w:rsidRDefault="00E85F80" w:rsidP="00C34E98">
      <w:pPr>
        <w:pStyle w:val="Heading5"/>
        <w:rPr>
          <w:lang w:val="en-US"/>
        </w:rPr>
      </w:pPr>
      <w:r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>DOCVARIABLE Name_b717348a_3</w:instrText>
      </w:r>
      <w:r w:rsidRPr="002360DF">
        <w:rPr>
          <w:lang w:val="en-US"/>
        </w:rPr>
        <w:fldChar w:fldCharType="separate"/>
      </w:r>
      <w:r w:rsidR="00AB02D0">
        <w:rPr>
          <w:lang w:val="en-US"/>
        </w:rPr>
        <w:t>Number of customers</w:t>
      </w:r>
      <w:r w:rsidRPr="002360DF">
        <w:rPr>
          <w:lang w:val="en-US"/>
        </w:rPr>
        <w:fldChar w:fldCharType="end"/>
      </w:r>
      <w:r w:rsidRPr="002360DF">
        <w:rPr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2360DF" w:rsidTr="00B158A1"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Unit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Abbreviation_250617e2_3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items</w:t>
            </w:r>
            <w:r w:rsidR="00E93220" w:rsidRPr="002360DF">
              <w:rPr>
                <w:lang w:val="en-US"/>
              </w:rPr>
              <w:fldChar w:fldCharType="end"/>
            </w:r>
          </w:p>
        </w:tc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Value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Target_value_09248ab7_3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600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  <w:tc>
          <w:tcPr>
            <w:tcW w:w="1665" w:type="pct"/>
          </w:tcPr>
          <w:p w:rsidR="00E93220" w:rsidRPr="002360DF" w:rsidRDefault="007B413D" w:rsidP="007B413D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Date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Target_date_b61c0955_3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1/1/2023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</w:tr>
    </w:tbl>
    <w:p w:rsidR="00E85F80" w:rsidRPr="002360DF" w:rsidRDefault="007B413D" w:rsidP="00C51236">
      <w:pPr>
        <w:pStyle w:val="Heading3"/>
        <w:rPr>
          <w:lang w:val="en-US"/>
        </w:rPr>
      </w:pPr>
      <w:bookmarkStart w:id="16" w:name="S_Objectives_a21cab04_3"/>
      <w:r w:rsidRPr="002360DF">
        <w:rPr>
          <w:lang w:val="en-US"/>
        </w:rPr>
        <w:t>Measures Achievement of Objective</w:t>
      </w:r>
      <w:r w:rsidR="005053C3" w:rsidRPr="002360DF">
        <w:rPr>
          <w:lang w:val="en-US"/>
        </w:rPr>
        <w:t>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020290">
        <w:tc>
          <w:tcPr>
            <w:tcW w:w="5000" w:type="pct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17" w:name="Objectives_a21cab04_3"/>
            <w:bookmarkEnd w:id="17"/>
            <w:r>
              <w:t>Increase the number of customers</w:t>
            </w:r>
          </w:p>
        </w:tc>
      </w:tr>
    </w:tbl>
    <w:p w:rsidR="00D02660" w:rsidRPr="002360DF" w:rsidRDefault="007B413D" w:rsidP="00C51236">
      <w:pPr>
        <w:pStyle w:val="Heading3"/>
        <w:rPr>
          <w:lang w:val="en-US"/>
        </w:rPr>
      </w:pPr>
      <w:bookmarkStart w:id="18" w:name="S_Activities_55e2234b_3"/>
      <w:bookmarkEnd w:id="16"/>
      <w:r w:rsidRPr="002360DF">
        <w:rPr>
          <w:lang w:val="en-US"/>
        </w:rPr>
        <w:t>Is KPI for Activit</w:t>
      </w:r>
      <w:r w:rsidR="005053C3" w:rsidRPr="002360DF">
        <w:rPr>
          <w:lang w:val="en-US"/>
        </w:rPr>
        <w:t>ies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501F05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19" w:name="Activities_55e2234b_3"/>
            <w:bookmarkEnd w:id="19"/>
            <w:r>
              <w:t>A2 Manage promotion and sales</w:t>
            </w:r>
          </w:p>
        </w:tc>
      </w:tr>
    </w:tbl>
    <w:p w:rsidR="00557352" w:rsidRPr="002360DF" w:rsidRDefault="007B413D" w:rsidP="00C51236">
      <w:pPr>
        <w:pStyle w:val="Heading3"/>
        <w:rPr>
          <w:lang w:val="en-US"/>
        </w:rPr>
      </w:pPr>
      <w:bookmarkStart w:id="20" w:name="S_Formula_measures_57480c5f_3"/>
      <w:bookmarkEnd w:id="18"/>
      <w:r w:rsidRPr="002360DF">
        <w:rPr>
          <w:lang w:val="en-US"/>
        </w:rPr>
        <w:t>Is Calculated Based on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r>
              <w:t>Number of customers attracted</w:t>
            </w:r>
          </w:p>
        </w:tc>
      </w:tr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21" w:name="Formula_measures_57480c5f_3"/>
            <w:bookmarkEnd w:id="21"/>
            <w:r>
              <w:t>Number of return customers</w:t>
            </w:r>
          </w:p>
        </w:tc>
      </w:tr>
    </w:tbl>
    <w:bookmarkEnd w:id="20"/>
    <w:p w:rsidR="00E93220" w:rsidRPr="002360DF" w:rsidRDefault="007B413D" w:rsidP="00C51236">
      <w:pPr>
        <w:pStyle w:val="Heading3"/>
        <w:rPr>
          <w:lang w:val="en-US"/>
        </w:rPr>
      </w:pPr>
      <w:r w:rsidRPr="002360DF">
        <w:rPr>
          <w:lang w:val="en-US"/>
        </w:rPr>
        <w:t>Measure Values</w:t>
      </w:r>
      <w:r w:rsidR="00E93220" w:rsidRPr="002360DF">
        <w:rPr>
          <w:lang w:val="en-US"/>
        </w:rPr>
        <w:t xml:space="preserve"> </w:t>
      </w:r>
    </w:p>
    <w:tbl>
      <w:tblPr>
        <w:tblStyle w:val="TableGrid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2360DF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Status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Period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Plan Value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Actual Value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Indicator</w:t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bookmarkStart w:id="22" w:name="Measure_values_e2463551_3"/>
            <w:bookmarkEnd w:id="22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3" name="Picture 7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4" name="Picture 7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2021 year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516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416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5" name="Picture 7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3" w:name="Measures_with_org_unit_a_21782290_4"/>
    <w:bookmarkEnd w:id="15"/>
    <w:p w:rsidR="00E85F80" w:rsidRPr="002360DF" w:rsidRDefault="00E85F80" w:rsidP="00C34E98">
      <w:pPr>
        <w:pStyle w:val="Heading5"/>
        <w:rPr>
          <w:lang w:val="en-US"/>
        </w:rPr>
      </w:pPr>
      <w:r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>DOCVARIABLE Name_b717348a_4</w:instrText>
      </w:r>
      <w:r w:rsidRPr="002360DF">
        <w:rPr>
          <w:lang w:val="en-US"/>
        </w:rPr>
        <w:fldChar w:fldCharType="separate"/>
      </w:r>
      <w:r w:rsidR="00AB02D0">
        <w:rPr>
          <w:lang w:val="en-US"/>
        </w:rPr>
        <w:t>Number of return customers</w:t>
      </w:r>
      <w:r w:rsidRPr="002360DF">
        <w:rPr>
          <w:lang w:val="en-US"/>
        </w:rPr>
        <w:fldChar w:fldCharType="end"/>
      </w:r>
      <w:r w:rsidRPr="002360DF">
        <w:rPr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2360DF" w:rsidTr="00B158A1"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Unit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Abbreviation_250617e2_4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items</w:t>
            </w:r>
            <w:r w:rsidR="00E93220" w:rsidRPr="002360DF">
              <w:rPr>
                <w:lang w:val="en-US"/>
              </w:rPr>
              <w:fldChar w:fldCharType="end"/>
            </w:r>
          </w:p>
        </w:tc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Value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Target_value_09248ab7_4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8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  <w:tc>
          <w:tcPr>
            <w:tcW w:w="1665" w:type="pct"/>
          </w:tcPr>
          <w:p w:rsidR="00E93220" w:rsidRPr="002360DF" w:rsidRDefault="007B413D" w:rsidP="007B413D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Date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Target_date_b61c0955_4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1/1/2023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</w:tr>
    </w:tbl>
    <w:p w:rsidR="00E85F80" w:rsidRPr="002360DF" w:rsidRDefault="007B413D" w:rsidP="00C51236">
      <w:pPr>
        <w:pStyle w:val="Heading3"/>
        <w:rPr>
          <w:lang w:val="en-US"/>
        </w:rPr>
      </w:pPr>
      <w:bookmarkStart w:id="24" w:name="S_Objectives_a21cab04_4"/>
      <w:r w:rsidRPr="002360DF">
        <w:rPr>
          <w:lang w:val="en-US"/>
        </w:rPr>
        <w:t>Measures Achievement of Objective</w:t>
      </w:r>
      <w:r w:rsidR="005053C3" w:rsidRPr="002360DF">
        <w:rPr>
          <w:lang w:val="en-US"/>
        </w:rPr>
        <w:t>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020290">
        <w:tc>
          <w:tcPr>
            <w:tcW w:w="5000" w:type="pct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25" w:name="Objectives_a21cab04_4"/>
            <w:bookmarkEnd w:id="25"/>
            <w:r>
              <w:t>Build lasting relationships with customers</w:t>
            </w:r>
          </w:p>
        </w:tc>
      </w:tr>
    </w:tbl>
    <w:p w:rsidR="00D02660" w:rsidRPr="002360DF" w:rsidRDefault="007B413D" w:rsidP="00C51236">
      <w:pPr>
        <w:pStyle w:val="Heading3"/>
        <w:rPr>
          <w:lang w:val="en-US"/>
        </w:rPr>
      </w:pPr>
      <w:bookmarkStart w:id="26" w:name="S_Activities_55e2234b_4"/>
      <w:bookmarkEnd w:id="24"/>
      <w:r w:rsidRPr="002360DF">
        <w:rPr>
          <w:lang w:val="en-US"/>
        </w:rPr>
        <w:t>Is KPI for Activit</w:t>
      </w:r>
      <w:r w:rsidR="005053C3" w:rsidRPr="002360DF">
        <w:rPr>
          <w:lang w:val="en-US"/>
        </w:rPr>
        <w:t>ies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501F05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27" w:name="Activities_55e2234b_4"/>
            <w:bookmarkEnd w:id="27"/>
            <w:r>
              <w:t>A2 Manage promotion and sales</w:t>
            </w:r>
          </w:p>
        </w:tc>
      </w:tr>
    </w:tbl>
    <w:bookmarkEnd w:id="26"/>
    <w:p w:rsidR="00E93220" w:rsidRPr="002360DF" w:rsidRDefault="007B413D" w:rsidP="00C51236">
      <w:pPr>
        <w:pStyle w:val="Heading3"/>
        <w:rPr>
          <w:lang w:val="en-US"/>
        </w:rPr>
      </w:pPr>
      <w:r w:rsidRPr="002360DF">
        <w:rPr>
          <w:lang w:val="en-US"/>
        </w:rPr>
        <w:lastRenderedPageBreak/>
        <w:t>Measure Values</w:t>
      </w:r>
      <w:r w:rsidR="00E93220" w:rsidRPr="002360DF">
        <w:rPr>
          <w:lang w:val="en-US"/>
        </w:rPr>
        <w:t xml:space="preserve"> </w:t>
      </w:r>
    </w:p>
    <w:tbl>
      <w:tblPr>
        <w:tblStyle w:val="TableGrid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2360DF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Status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Period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Plan Value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Actual Value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Indicator</w:t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6" name="Picture 7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7" name="Picture 7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8" name="Picture 7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79" name="Picture 7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0" name="Picture 8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1" name="Picture 8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82" name="Picture 8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3" name="Picture 8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4" name="Picture 8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85" name="Picture 8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6" name="Picture 8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7" name="Picture 8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88" name="Picture 8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9" name="Picture 8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0" name="Picture 9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91" name="Picture 9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92" name="Picture 9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3" name="Picture 9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94" name="Picture 9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95" name="Picture 9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6" name="Picture 9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97" name="Picture 9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98" name="Picture 9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9" name="Picture 9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0" name="Picture 10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01" name="Picture 10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2" name="Picture 10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3" name="Picture 10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04" name="Picture 10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5" name="Picture 10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6" name="Picture 10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07" name="Picture 10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08" name="Picture 10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bookmarkStart w:id="28" w:name="Measure_values_e2463551_4"/>
            <w:bookmarkEnd w:id="28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09" name="Picture 10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0" name="Picture 1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11" name="Picture 1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9" w:name="Measures_with_org_unit_a_21782290_5"/>
    <w:bookmarkEnd w:id="23"/>
    <w:p w:rsidR="00E85F80" w:rsidRPr="002360DF" w:rsidRDefault="00E85F80" w:rsidP="00C34E98">
      <w:pPr>
        <w:pStyle w:val="Heading5"/>
        <w:rPr>
          <w:lang w:val="en-US"/>
        </w:rPr>
      </w:pPr>
      <w:r w:rsidRPr="002360DF">
        <w:rPr>
          <w:lang w:val="en-US"/>
        </w:rPr>
        <w:fldChar w:fldCharType="begin"/>
      </w:r>
      <w:r w:rsidR="001F2606" w:rsidRPr="002360DF">
        <w:rPr>
          <w:lang w:val="en-US"/>
        </w:rPr>
        <w:instrText>DOCVARIABLE Name_b717348a_5</w:instrText>
      </w:r>
      <w:r w:rsidRPr="002360DF">
        <w:rPr>
          <w:lang w:val="en-US"/>
        </w:rPr>
        <w:fldChar w:fldCharType="separate"/>
      </w:r>
      <w:r w:rsidR="00AB02D0">
        <w:rPr>
          <w:lang w:val="en-US"/>
        </w:rPr>
        <w:t>Percentage of return customers</w:t>
      </w:r>
      <w:r w:rsidRPr="002360DF">
        <w:rPr>
          <w:lang w:val="en-US"/>
        </w:rPr>
        <w:fldChar w:fldCharType="end"/>
      </w:r>
      <w:r w:rsidRPr="002360DF">
        <w:rPr>
          <w:lang w:val="en-US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2360DF" w:rsidTr="00B158A1"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Unit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Abbreviation_250617e2_5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%</w:t>
            </w:r>
            <w:r w:rsidR="00E93220" w:rsidRPr="002360DF">
              <w:rPr>
                <w:lang w:val="en-US"/>
              </w:rPr>
              <w:fldChar w:fldCharType="end"/>
            </w:r>
          </w:p>
        </w:tc>
        <w:tc>
          <w:tcPr>
            <w:tcW w:w="1665" w:type="pct"/>
          </w:tcPr>
          <w:p w:rsidR="00E93220" w:rsidRPr="002360DF" w:rsidRDefault="007B413D" w:rsidP="00B158A1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Value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Target_value_09248ab7_5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30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  <w:tc>
          <w:tcPr>
            <w:tcW w:w="1665" w:type="pct"/>
          </w:tcPr>
          <w:p w:rsidR="00E93220" w:rsidRPr="002360DF" w:rsidRDefault="007B413D" w:rsidP="007B413D">
            <w:pPr>
              <w:pStyle w:val="NormalReport"/>
              <w:jc w:val="left"/>
              <w:rPr>
                <w:lang w:val="en-US"/>
              </w:rPr>
            </w:pPr>
            <w:r w:rsidRPr="002360DF">
              <w:rPr>
                <w:b/>
                <w:lang w:val="en-US"/>
              </w:rPr>
              <w:t>Target Date</w:t>
            </w:r>
            <w:r w:rsidR="00E93220" w:rsidRPr="002360DF">
              <w:rPr>
                <w:b/>
                <w:lang w:val="en-US"/>
              </w:rPr>
              <w:t>:</w:t>
            </w:r>
            <w:r w:rsidR="00E93220" w:rsidRPr="002360DF">
              <w:rPr>
                <w:lang w:val="en-US"/>
              </w:rPr>
              <w:t xml:space="preserve"> </w:t>
            </w:r>
            <w:r w:rsidR="00E93220" w:rsidRPr="002360DF">
              <w:rPr>
                <w:lang w:val="en-US"/>
              </w:rPr>
              <w:fldChar w:fldCharType="begin"/>
            </w:r>
            <w:r w:rsidR="001F2606" w:rsidRPr="002360DF">
              <w:rPr>
                <w:lang w:val="en-US"/>
              </w:rPr>
              <w:instrText>DOCVARIABLE Target_date_b61c0955_5</w:instrText>
            </w:r>
            <w:r w:rsidR="00E93220" w:rsidRPr="002360DF">
              <w:rPr>
                <w:lang w:val="en-US"/>
              </w:rPr>
              <w:fldChar w:fldCharType="separate"/>
            </w:r>
            <w:r w:rsidR="00AB02D0">
              <w:rPr>
                <w:lang w:val="en-US"/>
              </w:rPr>
              <w:t>1/1/2023</w:t>
            </w:r>
            <w:r w:rsidR="00E93220" w:rsidRPr="002360DF">
              <w:rPr>
                <w:lang w:val="en-US"/>
              </w:rPr>
              <w:fldChar w:fldCharType="end"/>
            </w:r>
            <w:r w:rsidR="00E93220" w:rsidRPr="002360DF">
              <w:rPr>
                <w:lang w:val="en-US"/>
              </w:rPr>
              <w:t xml:space="preserve"> </w:t>
            </w:r>
          </w:p>
        </w:tc>
      </w:tr>
    </w:tbl>
    <w:p w:rsidR="00E85F80" w:rsidRPr="002360DF" w:rsidRDefault="007B413D" w:rsidP="00C51236">
      <w:pPr>
        <w:pStyle w:val="Heading3"/>
        <w:rPr>
          <w:lang w:val="en-US"/>
        </w:rPr>
      </w:pPr>
      <w:bookmarkStart w:id="30" w:name="S_Objectives_a21cab04_5"/>
      <w:r w:rsidRPr="002360DF">
        <w:rPr>
          <w:lang w:val="en-US"/>
        </w:rPr>
        <w:t>Measures Achievement of Objective</w:t>
      </w:r>
      <w:r w:rsidR="005053C3" w:rsidRPr="002360DF">
        <w:rPr>
          <w:lang w:val="en-US"/>
        </w:rPr>
        <w:t>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020290">
        <w:tc>
          <w:tcPr>
            <w:tcW w:w="5000" w:type="pct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31" w:name="Objectives_a21cab04_5"/>
            <w:bookmarkEnd w:id="31"/>
            <w:r>
              <w:t>Build lasting relationships with customers</w:t>
            </w:r>
          </w:p>
        </w:tc>
      </w:tr>
    </w:tbl>
    <w:p w:rsidR="00D02660" w:rsidRPr="002360DF" w:rsidRDefault="007B413D" w:rsidP="00C51236">
      <w:pPr>
        <w:pStyle w:val="Heading3"/>
        <w:rPr>
          <w:lang w:val="en-US"/>
        </w:rPr>
      </w:pPr>
      <w:bookmarkStart w:id="32" w:name="S_Activities_55e2234b_5"/>
      <w:bookmarkEnd w:id="30"/>
      <w:r w:rsidRPr="002360DF">
        <w:rPr>
          <w:lang w:val="en-US"/>
        </w:rPr>
        <w:t>Is KPI for Activit</w:t>
      </w:r>
      <w:r w:rsidR="005053C3" w:rsidRPr="002360DF">
        <w:rPr>
          <w:lang w:val="en-US"/>
        </w:rPr>
        <w:t>ies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501F05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33" w:name="Activities_55e2234b_5"/>
            <w:bookmarkEnd w:id="33"/>
            <w:r>
              <w:t>A2 Manage promotion and sales</w:t>
            </w:r>
          </w:p>
        </w:tc>
      </w:tr>
    </w:tbl>
    <w:p w:rsidR="00557352" w:rsidRPr="002360DF" w:rsidRDefault="007B413D" w:rsidP="00C51236">
      <w:pPr>
        <w:pStyle w:val="Heading3"/>
        <w:rPr>
          <w:lang w:val="en-US"/>
        </w:rPr>
      </w:pPr>
      <w:bookmarkStart w:id="34" w:name="S_Formula_measures_57480c5f_5"/>
      <w:bookmarkEnd w:id="32"/>
      <w:r w:rsidRPr="002360DF">
        <w:rPr>
          <w:lang w:val="en-US"/>
        </w:rPr>
        <w:t>Is Calculated Based on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r>
              <w:t>Number of customers attracted</w:t>
            </w:r>
          </w:p>
        </w:tc>
      </w:tr>
      <w:tr w:rsidR="00020290" w:rsidRPr="002360DF" w:rsidTr="001E166C">
        <w:tc>
          <w:tcPr>
            <w:tcW w:w="9853" w:type="dxa"/>
          </w:tcPr>
          <w:p w:rsidR="00020290" w:rsidRPr="002360DF" w:rsidRDefault="00020290" w:rsidP="00020290">
            <w:pPr>
              <w:pStyle w:val="MarkedstyleReport"/>
              <w:rPr>
                <w:lang w:val="en-US"/>
              </w:rPr>
            </w:pPr>
            <w:bookmarkStart w:id="35" w:name="Formula_measures_57480c5f_5"/>
            <w:bookmarkEnd w:id="35"/>
            <w:r>
              <w:t>Number of return customers</w:t>
            </w:r>
          </w:p>
        </w:tc>
      </w:tr>
    </w:tbl>
    <w:bookmarkEnd w:id="34"/>
    <w:p w:rsidR="00E93220" w:rsidRPr="002360DF" w:rsidRDefault="007B413D" w:rsidP="00C51236">
      <w:pPr>
        <w:pStyle w:val="Heading3"/>
        <w:rPr>
          <w:lang w:val="en-US"/>
        </w:rPr>
      </w:pPr>
      <w:r w:rsidRPr="002360DF">
        <w:rPr>
          <w:lang w:val="en-US"/>
        </w:rPr>
        <w:t>Measure Values</w:t>
      </w:r>
      <w:r w:rsidR="00E93220" w:rsidRPr="002360DF">
        <w:rPr>
          <w:lang w:val="en-US"/>
        </w:rPr>
        <w:t xml:space="preserve"> </w:t>
      </w:r>
    </w:p>
    <w:tbl>
      <w:tblPr>
        <w:tblStyle w:val="TableGrid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2360DF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Status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Period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Plan Value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Actual Value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2360DF" w:rsidRDefault="007B413D" w:rsidP="005D102C">
            <w:pPr>
              <w:pStyle w:val="Tableheader"/>
              <w:keepNext/>
              <w:rPr>
                <w:lang w:val="en-US"/>
              </w:rPr>
            </w:pPr>
            <w:r w:rsidRPr="002360DF">
              <w:rPr>
                <w:lang w:val="en-US"/>
              </w:rPr>
              <w:t>Indicator</w:t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12" name="Picture 1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3" name="Picture 1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January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13.89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14" name="Picture 1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15" name="Picture 1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6" name="Picture 1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February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17.14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17" name="Picture 1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18" name="Picture 1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9" name="Picture 1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March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12.2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0" name="Picture 1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21" name="Picture 1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2" name="Picture 1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April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17.07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3" name="Picture 1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24" name="Picture 1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5" name="Picture 1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May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12.5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6" name="Picture 1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9400" cy="279400"/>
                  <wp:effectExtent l="0" t="0" r="0" b="0"/>
                  <wp:docPr id="127" name="Picture 1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8" name="Picture 1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June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27.59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9" name="Picture 1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0" name="Picture 1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31" name="Picture 1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July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17.39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32" name="Picture 1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3" name="Picture 1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34" name="Picture 1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August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13.79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35" name="Picture 1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6" name="Picture 1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37" name="Picture 1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September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17.65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38" name="Picture 1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39" name="Picture 1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0" name="Picture 1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October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16.13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41" name="Picture 1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42" name="Picture 1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3" name="Picture 1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November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19.05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44" name="Picture 1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2360DF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jc w:val="right"/>
              <w:rPr>
                <w:lang w:val="en-US"/>
              </w:rPr>
            </w:pPr>
            <w:bookmarkStart w:id="36" w:name="Measure_values_e2463551_5"/>
            <w:bookmarkEnd w:id="36"/>
            <w:r>
              <w:rPr>
                <w:noProof/>
              </w:rPr>
              <w:drawing>
                <wp:inline distT="0" distB="0" distL="0" distR="0">
                  <wp:extent cx="279400" cy="279400"/>
                  <wp:effectExtent l="0" t="0" r="0" b="0"/>
                  <wp:docPr id="145" name="Picture 1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2360DF" w:rsidRDefault="00AB02D0" w:rsidP="00BB302C">
            <w:pPr>
              <w:pStyle w:val="Tabletex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6" name="Picture 1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December 2021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BB302C" w:rsidP="00BB302C">
            <w:pPr>
              <w:pStyle w:val="Tabletext"/>
              <w:rPr>
                <w:lang w:val="en-US"/>
              </w:rPr>
            </w:pPr>
            <w:r>
              <w:t>18.6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2360DF" w:rsidRDefault="00AB02D0" w:rsidP="00BB302C">
            <w:pPr>
              <w:pStyle w:val="Tabletext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47" name="Picture 1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9"/>
    </w:tbl>
    <w:p w:rsidR="00D02660" w:rsidRPr="002360DF" w:rsidRDefault="00D02660" w:rsidP="00793331">
      <w:pPr>
        <w:pStyle w:val="NormalReport"/>
        <w:rPr>
          <w:lang w:val="en-US"/>
        </w:rPr>
      </w:pPr>
    </w:p>
    <w:sectPr w:rsidR="00D02660" w:rsidRPr="002360DF" w:rsidSect="004C1E43">
      <w:headerReference w:type="default" r:id="rId46"/>
      <w:footerReference w:type="default" r:id="rId47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A7F" w:rsidRDefault="00CD4A7F">
      <w:r>
        <w:separator/>
      </w:r>
    </w:p>
  </w:endnote>
  <w:endnote w:type="continuationSeparator" w:id="0">
    <w:p w:rsidR="00CD4A7F" w:rsidRDefault="00C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592"/>
      <w:gridCol w:w="2045"/>
    </w:tblGrid>
    <w:tr w:rsidR="001552F6" w:rsidRPr="001558E9" w:rsidTr="00C76610">
      <w:tc>
        <w:tcPr>
          <w:tcW w:w="393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1552F6" w:rsidRPr="00846B6B" w:rsidRDefault="00CD4A7F" w:rsidP="007B25F2">
          <w:pPr>
            <w:pStyle w:val="Footer"/>
            <w:spacing w:after="0"/>
          </w:pPr>
          <w:fldSimple w:instr=" STYLEREF  &quot;Document name&quot;  \* MERGEFORMAT ">
            <w:r w:rsidR="00843FB3">
              <w:t>Measure Values of “Head of Sales Department”</w:t>
            </w:r>
          </w:fldSimple>
        </w:p>
      </w:tc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1552F6" w:rsidRPr="001558E9" w:rsidRDefault="007B413D" w:rsidP="007B413D">
          <w:pPr>
            <w:pStyle w:val="Footer"/>
            <w:jc w:val="right"/>
          </w:pPr>
          <w:r>
            <w:rPr>
              <w:lang w:val="en-US"/>
            </w:rPr>
            <w:t>Page</w:t>
          </w:r>
          <w:r w:rsidR="001552F6">
            <w:t xml:space="preserve"> </w:t>
          </w:r>
          <w:r w:rsidR="001552F6">
            <w:fldChar w:fldCharType="begin"/>
          </w:r>
          <w:r w:rsidR="001552F6">
            <w:instrText xml:space="preserve"> PAGE </w:instrText>
          </w:r>
          <w:r w:rsidR="001552F6">
            <w:fldChar w:fldCharType="separate"/>
          </w:r>
          <w:r w:rsidR="00D66830">
            <w:t>1</w:t>
          </w:r>
          <w:r w:rsidR="001552F6">
            <w:fldChar w:fldCharType="end"/>
          </w:r>
          <w:r w:rsidR="001552F6">
            <w:t xml:space="preserve"> </w:t>
          </w:r>
          <w:r>
            <w:rPr>
              <w:lang w:val="en-US"/>
            </w:rPr>
            <w:t>of</w:t>
          </w:r>
          <w:r w:rsidR="001552F6">
            <w:t xml:space="preserve"> </w:t>
          </w:r>
          <w:r w:rsidR="001552F6">
            <w:fldChar w:fldCharType="begin"/>
          </w:r>
          <w:r w:rsidR="001552F6">
            <w:instrText xml:space="preserve"> NUMPAGES </w:instrText>
          </w:r>
          <w:r w:rsidR="001552F6">
            <w:fldChar w:fldCharType="separate"/>
          </w:r>
          <w:r w:rsidR="00D66830">
            <w:t>1</w:t>
          </w:r>
          <w:r w:rsidR="001552F6">
            <w:fldChar w:fldCharType="end"/>
          </w:r>
        </w:p>
      </w:tc>
    </w:tr>
  </w:tbl>
  <w:p w:rsidR="001552F6" w:rsidRPr="00E21593" w:rsidRDefault="001552F6" w:rsidP="004C1E43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A7F" w:rsidRDefault="00CD4A7F">
      <w:r>
        <w:separator/>
      </w:r>
    </w:p>
  </w:footnote>
  <w:footnote w:type="continuationSeparator" w:id="0">
    <w:p w:rsidR="00CD4A7F" w:rsidRDefault="00CD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54" w:rsidRDefault="00BF2854" w:rsidP="00BF2854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1A1426DE"/>
    <w:multiLevelType w:val="hybridMultilevel"/>
    <w:tmpl w:val="E3C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A70"/>
    <w:multiLevelType w:val="hybridMultilevel"/>
    <w:tmpl w:val="EECED382"/>
    <w:lvl w:ilvl="0" w:tplc="9CF882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63B66DF"/>
    <w:multiLevelType w:val="hybridMultilevel"/>
    <w:tmpl w:val="9350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ED4"/>
    <w:multiLevelType w:val="hybridMultilevel"/>
    <w:tmpl w:val="5B8C8E76"/>
    <w:lvl w:ilvl="0" w:tplc="B4BE5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9AD"/>
    <w:multiLevelType w:val="hybridMultilevel"/>
    <w:tmpl w:val="5E86BA64"/>
    <w:lvl w:ilvl="0" w:tplc="9B604E58">
      <w:start w:val="1"/>
      <w:numFmt w:val="decimal"/>
      <w:pStyle w:val="Heading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77E3"/>
    <w:multiLevelType w:val="multilevel"/>
    <w:tmpl w:val="05587E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eviation_250617e2_1" w:val="TEUR"/>
    <w:docVar w:name="Abbreviation_250617e2_2" w:val="EUR"/>
    <w:docVar w:name="Abbreviation_250617e2_3" w:val="items"/>
    <w:docVar w:name="Abbreviation_250617e2_4" w:val="items"/>
    <w:docVar w:name="Abbreviation_250617e2_5" w:val="%"/>
    <w:docVar w:name="BSHtml" w:val="False"/>
    <w:docVar w:name="BSInThread" w:val="False"/>
    <w:docVar w:name="BSObjectGUID" w:val="7e211ed1-8ffe-41ce-a0de-54bf99fb859f"/>
    <w:docVar w:name="BSPortal" w:val="False"/>
    <w:docVar w:name="BSTemplateGUID" w:val="72061468-2a22-436d-9fa2-f019cce079cf"/>
    <w:docVar w:name="BSUserType" w:val="NFR"/>
    <w:docVar w:name="BSVersion" w:val="5.1.8010.25985"/>
    <w:docVar w:name="CurrentCulture" w:val="en"/>
    <w:docVar w:name="CurrentUICulture" w:val="en"/>
    <w:docVar w:name="DefaultDataCulture" w:val="en"/>
    <w:docVar w:name="Name_b717348a_1" w:val="Cost of attracting customers"/>
    <w:docVar w:name="Name_b717348a_2" w:val="Cost of attracting one customer"/>
    <w:docVar w:name="Name_b717348a_3" w:val="Number of customers"/>
    <w:docVar w:name="Name_b717348a_4" w:val="Number of return customers"/>
    <w:docVar w:name="Name_b717348a_5" w:val="Percentage of return customers"/>
    <w:docVar w:name="Org_unit_f2df4995" w:val="Head of Sales Department"/>
    <w:docVar w:name="Period_end_date_e77eec98_1" w:val="12/31/2021"/>
    <w:docVar w:name="Period_start_date_23797c03_1" w:val="1/1/2021"/>
    <w:docVar w:name="Target_date_b61c0955_1" w:val="1/1/2023"/>
    <w:docVar w:name="Target_date_b61c0955_2" w:val="1/1/2023"/>
    <w:docVar w:name="Target_date_b61c0955_3" w:val="1/1/2023"/>
    <w:docVar w:name="Target_date_b61c0955_4" w:val="1/1/2023"/>
    <w:docVar w:name="Target_date_b61c0955_5" w:val="1/1/2023"/>
    <w:docVar w:name="Target_value_09248ab7_1" w:val="60"/>
    <w:docVar w:name="Target_value_09248ab7_2" w:val="1,700"/>
    <w:docVar w:name="Target_value_09248ab7_3" w:val="600"/>
    <w:docVar w:name="Target_value_09248ab7_4" w:val="8"/>
    <w:docVar w:name="Target_value_09248ab7_5" w:val="30"/>
  </w:docVars>
  <w:rsids>
    <w:rsidRoot w:val="002F1689"/>
    <w:rsid w:val="00005477"/>
    <w:rsid w:val="00020290"/>
    <w:rsid w:val="00022E48"/>
    <w:rsid w:val="000274D8"/>
    <w:rsid w:val="000330F5"/>
    <w:rsid w:val="000860F0"/>
    <w:rsid w:val="000B6015"/>
    <w:rsid w:val="000B7273"/>
    <w:rsid w:val="000C73BD"/>
    <w:rsid w:val="000D4D51"/>
    <w:rsid w:val="000D7B07"/>
    <w:rsid w:val="000E57B8"/>
    <w:rsid w:val="000F729C"/>
    <w:rsid w:val="001012E8"/>
    <w:rsid w:val="00104DCA"/>
    <w:rsid w:val="00106DFE"/>
    <w:rsid w:val="001552F6"/>
    <w:rsid w:val="00157C5A"/>
    <w:rsid w:val="00163BA7"/>
    <w:rsid w:val="00165279"/>
    <w:rsid w:val="00167E90"/>
    <w:rsid w:val="001721D2"/>
    <w:rsid w:val="001911C6"/>
    <w:rsid w:val="001913DA"/>
    <w:rsid w:val="001A670C"/>
    <w:rsid w:val="001D2647"/>
    <w:rsid w:val="001E7A3C"/>
    <w:rsid w:val="001F2606"/>
    <w:rsid w:val="00207CE3"/>
    <w:rsid w:val="0022729B"/>
    <w:rsid w:val="00234170"/>
    <w:rsid w:val="002360DF"/>
    <w:rsid w:val="00256F19"/>
    <w:rsid w:val="002609B0"/>
    <w:rsid w:val="00266532"/>
    <w:rsid w:val="00282E47"/>
    <w:rsid w:val="002A425A"/>
    <w:rsid w:val="002C2F3B"/>
    <w:rsid w:val="002C62E8"/>
    <w:rsid w:val="002F1689"/>
    <w:rsid w:val="002F2D02"/>
    <w:rsid w:val="00323D1D"/>
    <w:rsid w:val="00350298"/>
    <w:rsid w:val="00374075"/>
    <w:rsid w:val="00393FAC"/>
    <w:rsid w:val="003A385D"/>
    <w:rsid w:val="003D042D"/>
    <w:rsid w:val="0045575E"/>
    <w:rsid w:val="004643D9"/>
    <w:rsid w:val="00466E40"/>
    <w:rsid w:val="00474C73"/>
    <w:rsid w:val="004A5B69"/>
    <w:rsid w:val="004B38EF"/>
    <w:rsid w:val="004B5884"/>
    <w:rsid w:val="004B5BA0"/>
    <w:rsid w:val="004C1E43"/>
    <w:rsid w:val="004C6A72"/>
    <w:rsid w:val="004D666B"/>
    <w:rsid w:val="005053C3"/>
    <w:rsid w:val="00520473"/>
    <w:rsid w:val="005236C3"/>
    <w:rsid w:val="00557352"/>
    <w:rsid w:val="00577050"/>
    <w:rsid w:val="0058012C"/>
    <w:rsid w:val="005A2181"/>
    <w:rsid w:val="005C0342"/>
    <w:rsid w:val="005D0A32"/>
    <w:rsid w:val="005D102C"/>
    <w:rsid w:val="005D62BE"/>
    <w:rsid w:val="005E08E7"/>
    <w:rsid w:val="005E5E4D"/>
    <w:rsid w:val="005F78F0"/>
    <w:rsid w:val="00602F8A"/>
    <w:rsid w:val="00617758"/>
    <w:rsid w:val="00630FD1"/>
    <w:rsid w:val="00635D37"/>
    <w:rsid w:val="00662817"/>
    <w:rsid w:val="00666187"/>
    <w:rsid w:val="00674C3E"/>
    <w:rsid w:val="006A0946"/>
    <w:rsid w:val="006C41DE"/>
    <w:rsid w:val="006D5AB9"/>
    <w:rsid w:val="006D733F"/>
    <w:rsid w:val="006E044E"/>
    <w:rsid w:val="006F62D7"/>
    <w:rsid w:val="006F6387"/>
    <w:rsid w:val="00704E7B"/>
    <w:rsid w:val="00706C8E"/>
    <w:rsid w:val="00734D41"/>
    <w:rsid w:val="007439FC"/>
    <w:rsid w:val="0076660F"/>
    <w:rsid w:val="00776E12"/>
    <w:rsid w:val="00786CB8"/>
    <w:rsid w:val="00793331"/>
    <w:rsid w:val="007B25F2"/>
    <w:rsid w:val="007B413D"/>
    <w:rsid w:val="007D638F"/>
    <w:rsid w:val="007F18AF"/>
    <w:rsid w:val="007F6D77"/>
    <w:rsid w:val="00827E35"/>
    <w:rsid w:val="008434BF"/>
    <w:rsid w:val="00843F49"/>
    <w:rsid w:val="00843FB3"/>
    <w:rsid w:val="008443EC"/>
    <w:rsid w:val="00846456"/>
    <w:rsid w:val="00846B6B"/>
    <w:rsid w:val="00852289"/>
    <w:rsid w:val="008661B6"/>
    <w:rsid w:val="00892DC5"/>
    <w:rsid w:val="008A0DC6"/>
    <w:rsid w:val="008A7B9A"/>
    <w:rsid w:val="008C6908"/>
    <w:rsid w:val="008E6911"/>
    <w:rsid w:val="008F116B"/>
    <w:rsid w:val="009014F8"/>
    <w:rsid w:val="00914CC9"/>
    <w:rsid w:val="009221ED"/>
    <w:rsid w:val="00931313"/>
    <w:rsid w:val="009322B1"/>
    <w:rsid w:val="0097254A"/>
    <w:rsid w:val="009A20A7"/>
    <w:rsid w:val="009D4E7B"/>
    <w:rsid w:val="009E619D"/>
    <w:rsid w:val="009E7C82"/>
    <w:rsid w:val="009F0F3F"/>
    <w:rsid w:val="009F3F90"/>
    <w:rsid w:val="00A0176C"/>
    <w:rsid w:val="00A04BC4"/>
    <w:rsid w:val="00A115F1"/>
    <w:rsid w:val="00A338CB"/>
    <w:rsid w:val="00A367DF"/>
    <w:rsid w:val="00A462B8"/>
    <w:rsid w:val="00A50324"/>
    <w:rsid w:val="00A71AED"/>
    <w:rsid w:val="00A7437B"/>
    <w:rsid w:val="00A74B73"/>
    <w:rsid w:val="00A76FA9"/>
    <w:rsid w:val="00A821AC"/>
    <w:rsid w:val="00A82E42"/>
    <w:rsid w:val="00A87368"/>
    <w:rsid w:val="00AA474B"/>
    <w:rsid w:val="00AA52A9"/>
    <w:rsid w:val="00AB02D0"/>
    <w:rsid w:val="00AC5052"/>
    <w:rsid w:val="00AE047A"/>
    <w:rsid w:val="00AF2E45"/>
    <w:rsid w:val="00AF71C2"/>
    <w:rsid w:val="00B10ECF"/>
    <w:rsid w:val="00B1234E"/>
    <w:rsid w:val="00B158A1"/>
    <w:rsid w:val="00B8012E"/>
    <w:rsid w:val="00B93EC4"/>
    <w:rsid w:val="00B94EA0"/>
    <w:rsid w:val="00BA27DE"/>
    <w:rsid w:val="00BA7F9E"/>
    <w:rsid w:val="00BB302C"/>
    <w:rsid w:val="00BC21EA"/>
    <w:rsid w:val="00BE0885"/>
    <w:rsid w:val="00BF2854"/>
    <w:rsid w:val="00C34E98"/>
    <w:rsid w:val="00C51236"/>
    <w:rsid w:val="00C622A1"/>
    <w:rsid w:val="00C669F8"/>
    <w:rsid w:val="00C76610"/>
    <w:rsid w:val="00CB3E77"/>
    <w:rsid w:val="00CC33E2"/>
    <w:rsid w:val="00CD3905"/>
    <w:rsid w:val="00CD4A7F"/>
    <w:rsid w:val="00CD7689"/>
    <w:rsid w:val="00D02660"/>
    <w:rsid w:val="00D12419"/>
    <w:rsid w:val="00D174A5"/>
    <w:rsid w:val="00D276E4"/>
    <w:rsid w:val="00D37B26"/>
    <w:rsid w:val="00D66830"/>
    <w:rsid w:val="00D75906"/>
    <w:rsid w:val="00D83094"/>
    <w:rsid w:val="00DB0419"/>
    <w:rsid w:val="00DC42F2"/>
    <w:rsid w:val="00DE6678"/>
    <w:rsid w:val="00E01AD2"/>
    <w:rsid w:val="00E17B02"/>
    <w:rsid w:val="00E21593"/>
    <w:rsid w:val="00E50467"/>
    <w:rsid w:val="00E64FC4"/>
    <w:rsid w:val="00E70003"/>
    <w:rsid w:val="00E7668A"/>
    <w:rsid w:val="00E859A7"/>
    <w:rsid w:val="00E85F80"/>
    <w:rsid w:val="00E93220"/>
    <w:rsid w:val="00EB0BFE"/>
    <w:rsid w:val="00EC32D8"/>
    <w:rsid w:val="00EE3FE8"/>
    <w:rsid w:val="00EE4568"/>
    <w:rsid w:val="00EF0DD8"/>
    <w:rsid w:val="00F16A8A"/>
    <w:rsid w:val="00F34BA6"/>
    <w:rsid w:val="00F51E6E"/>
    <w:rsid w:val="00F613C0"/>
    <w:rsid w:val="00F6152F"/>
    <w:rsid w:val="00F92623"/>
    <w:rsid w:val="00F941A6"/>
    <w:rsid w:val="00F97A6C"/>
    <w:rsid w:val="00FC0D13"/>
    <w:rsid w:val="00FC66FE"/>
    <w:rsid w:val="00FD163D"/>
    <w:rsid w:val="00FD3E2B"/>
    <w:rsid w:val="00FD6EC5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8670E3"/>
  <w15:docId w15:val="{5CF8D3EB-55F0-4D1A-BE49-B1F422D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60DF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892DC5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link w:val="Heading2Char"/>
    <w:qFormat/>
    <w:rsid w:val="00892DC5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Report"/>
    <w:qFormat/>
    <w:rsid w:val="00C51236"/>
    <w:pPr>
      <w:keepNext/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5">
    <w:name w:val="heading 5"/>
    <w:next w:val="NormalReport"/>
    <w:link w:val="Heading5Char"/>
    <w:qFormat/>
    <w:rsid w:val="00C34E98"/>
    <w:pPr>
      <w:keepNext/>
      <w:numPr>
        <w:numId w:val="11"/>
      </w:numPr>
      <w:spacing w:before="120" w:after="60"/>
      <w:ind w:left="425" w:hanging="425"/>
      <w:outlineLvl w:val="4"/>
    </w:pPr>
    <w:rPr>
      <w:rFonts w:ascii="Arial" w:eastAsiaTheme="minorEastAsia" w:hAnsi="Arial" w:cstheme="minorBidi"/>
      <w:b/>
      <w:bCs/>
      <w:iCs/>
      <w:kern w:val="3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2DC5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character" w:styleId="Hyperlink">
    <w:name w:val="Hyperlink"/>
    <w:rsid w:val="00892DC5"/>
    <w:rPr>
      <w:color w:val="0000FF"/>
      <w:u w:val="single"/>
    </w:rPr>
  </w:style>
  <w:style w:type="paragraph" w:customStyle="1" w:styleId="Tabledata">
    <w:name w:val="Table data"/>
    <w:basedOn w:val="Normal"/>
    <w:rsid w:val="00892DC5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892DC5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link w:val="Header2unnumbered0"/>
    <w:rsid w:val="00892DC5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892DC5"/>
    <w:pPr>
      <w:tabs>
        <w:tab w:val="left" w:pos="0"/>
      </w:tabs>
    </w:pPr>
  </w:style>
  <w:style w:type="paragraph" w:customStyle="1" w:styleId="Tableheader">
    <w:name w:val="Table header"/>
    <w:basedOn w:val="Normal"/>
    <w:link w:val="Tableheader0"/>
    <w:rsid w:val="00892DC5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892DC5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link w:val="Documentname0"/>
    <w:autoRedefine/>
    <w:rsid w:val="00793331"/>
    <w:pPr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892DC5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892DC5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0"/>
    <w:rsid w:val="00892DC5"/>
    <w:pPr>
      <w:ind w:left="0"/>
    </w:pPr>
  </w:style>
  <w:style w:type="character" w:customStyle="1" w:styleId="NormalReport0">
    <w:name w:val="Normal (Report) Знак"/>
    <w:link w:val="NormalReport"/>
    <w:rsid w:val="00892DC5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892DC5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semiHidden/>
    <w:rsid w:val="00892DC5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892DC5"/>
    <w:pPr>
      <w:ind w:left="440"/>
    </w:pPr>
  </w:style>
  <w:style w:type="paragraph" w:customStyle="1" w:styleId="Contents">
    <w:name w:val="Contents"/>
    <w:next w:val="Normal"/>
    <w:rsid w:val="00892DC5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892DC5"/>
    <w:pPr>
      <w:numPr>
        <w:numId w:val="3"/>
      </w:numPr>
    </w:pPr>
  </w:style>
  <w:style w:type="paragraph" w:customStyle="1" w:styleId="MarkedstyleReport">
    <w:name w:val="Marked style (Report)"/>
    <w:basedOn w:val="NormalReport"/>
    <w:link w:val="MarkedstyleReport0"/>
    <w:rsid w:val="00617758"/>
    <w:pPr>
      <w:numPr>
        <w:numId w:val="4"/>
      </w:numPr>
      <w:tabs>
        <w:tab w:val="clear" w:pos="360"/>
        <w:tab w:val="left" w:pos="720"/>
      </w:tabs>
      <w:ind w:left="714" w:hanging="357"/>
    </w:pPr>
  </w:style>
  <w:style w:type="character" w:customStyle="1" w:styleId="MarkedstyleReport0">
    <w:name w:val="Marked style (Report) Знак"/>
    <w:basedOn w:val="NormalReport0"/>
    <w:link w:val="MarkedstyleReport"/>
    <w:rsid w:val="00617758"/>
    <w:rPr>
      <w:rFonts w:ascii="Arial" w:hAnsi="Arial"/>
      <w:szCs w:val="24"/>
      <w:lang w:val="ru-RU" w:eastAsia="ru-RU" w:bidi="ar-SA"/>
    </w:rPr>
  </w:style>
  <w:style w:type="numbering" w:customStyle="1" w:styleId="Numberedstyle-Doc">
    <w:name w:val="Numbered style - Doc"/>
    <w:basedOn w:val="NoList"/>
    <w:rsid w:val="00892DC5"/>
    <w:pPr>
      <w:numPr>
        <w:numId w:val="5"/>
      </w:numPr>
    </w:pPr>
  </w:style>
  <w:style w:type="paragraph" w:styleId="BalloonText">
    <w:name w:val="Balloon Text"/>
    <w:basedOn w:val="Normal"/>
    <w:semiHidden/>
    <w:rsid w:val="00892DC5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892DC5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892DC5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5E08E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5E08E7"/>
    <w:rPr>
      <w:rFonts w:ascii="Arial" w:hAnsi="Arial" w:cs="Arial"/>
      <w:bCs/>
      <w:kern w:val="32"/>
      <w:sz w:val="24"/>
      <w:szCs w:val="24"/>
    </w:rPr>
  </w:style>
  <w:style w:type="paragraph" w:customStyle="1" w:styleId="Approvedby">
    <w:name w:val="Approved by"/>
    <w:basedOn w:val="Normal"/>
    <w:rsid w:val="00892DC5"/>
    <w:pPr>
      <w:ind w:left="5220"/>
    </w:pPr>
  </w:style>
  <w:style w:type="character" w:customStyle="1" w:styleId="CommentTextChar">
    <w:name w:val="Comment Text Char"/>
    <w:link w:val="CommentText"/>
    <w:locked/>
    <w:rsid w:val="00704E7B"/>
    <w:rPr>
      <w:rFonts w:ascii="Arial" w:hAnsi="Arial" w:cs="Arial"/>
      <w:lang w:val="ru-RU" w:eastAsia="ru-RU" w:bidi="ar-SA"/>
    </w:rPr>
  </w:style>
  <w:style w:type="paragraph" w:styleId="CommentText">
    <w:name w:val="annotation text"/>
    <w:basedOn w:val="Normal"/>
    <w:link w:val="CommentTextChar"/>
    <w:rsid w:val="00704E7B"/>
    <w:rPr>
      <w:rFonts w:cs="Arial"/>
      <w:szCs w:val="20"/>
    </w:rPr>
  </w:style>
  <w:style w:type="character" w:styleId="CommentReference">
    <w:name w:val="annotation reference"/>
    <w:rsid w:val="00704E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367DF"/>
    <w:rPr>
      <w:rFonts w:cs="Times New Roman"/>
      <w:b/>
      <w:bCs/>
    </w:rPr>
  </w:style>
  <w:style w:type="character" w:customStyle="1" w:styleId="Documentname0">
    <w:name w:val="Document name Знак"/>
    <w:basedOn w:val="DefaultParagraphFont"/>
    <w:link w:val="Documentname"/>
    <w:rsid w:val="00793331"/>
    <w:rPr>
      <w:rFonts w:ascii="Arial" w:hAnsi="Arial" w:cs="Arial"/>
      <w:b/>
      <w:bCs/>
      <w:kern w:val="32"/>
      <w:sz w:val="36"/>
      <w:szCs w:val="36"/>
    </w:rPr>
  </w:style>
  <w:style w:type="table" w:styleId="TableGrid">
    <w:name w:val="Table Grid"/>
    <w:basedOn w:val="TableNormal"/>
    <w:rsid w:val="00A0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8012E"/>
    <w:rPr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E93220"/>
    <w:rPr>
      <w:rFonts w:ascii="Arial" w:hAnsi="Arial" w:cs="Arial"/>
      <w:b/>
      <w:bCs/>
      <w:kern w:val="32"/>
      <w:sz w:val="24"/>
      <w:szCs w:val="24"/>
    </w:rPr>
  </w:style>
  <w:style w:type="character" w:customStyle="1" w:styleId="Header2unnumbered0">
    <w:name w:val="Header 2 unnumbered Знак"/>
    <w:basedOn w:val="Heading2Char"/>
    <w:link w:val="Header2unnumbered"/>
    <w:rsid w:val="00E93220"/>
    <w:rPr>
      <w:rFonts w:ascii="Arial" w:hAnsi="Arial" w:cs="Arial"/>
      <w:b/>
      <w:b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34E98"/>
    <w:rPr>
      <w:rFonts w:ascii="Arial" w:eastAsiaTheme="minorEastAsia" w:hAnsi="Arial" w:cstheme="minorBidi"/>
      <w:b/>
      <w:bCs/>
      <w:iCs/>
      <w:kern w:val="3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3392</Characters>
  <Application>Microsoft Office Word</Application>
  <DocSecurity>0</DocSecurity>
  <Lines>424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Measure Values of Supervisor (for the Period) Head of Sales Department</vt:lpstr>
      <vt:lpstr>Отчет</vt:lpstr>
    </vt:vector>
  </TitlesOfParts>
  <Company>None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Values of Supervisor (for the Period) Head of Sales Department</dc:title>
  <dc:subject>'Head of Sales Department'</dc:subject>
  <dc:creator>ГК СТУ</dc:creator>
  <cp:keywords>Business Studio</cp:keywords>
  <dc:description/>
  <cp:lastModifiedBy>Анна Пинаева</cp:lastModifiedBy>
  <cp:revision>2</cp:revision>
  <dcterms:created xsi:type="dcterms:W3CDTF">2022-03-21T02:15:00Z</dcterms:created>
  <dcterms:modified xsi:type="dcterms:W3CDTF">2022-03-21T09:30:00Z</dcterms:modified>
</cp:coreProperties>
</file>