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5" w:type="pct"/>
        <w:jc w:val="center"/>
        <w:tblLook w:val="04A0" w:firstRow="1" w:lastRow="0" w:firstColumn="1" w:lastColumn="0" w:noHBand="0" w:noVBand="1"/>
      </w:tblPr>
      <w:tblGrid>
        <w:gridCol w:w="11318"/>
        <w:gridCol w:w="3804"/>
      </w:tblGrid>
      <w:tr w:rsidR="00770C9D" w:rsidRPr="006E6066">
        <w:trPr>
          <w:jc w:val="center"/>
        </w:trPr>
        <w:tc>
          <w:tcPr>
            <w:tcW w:w="10900" w:type="dxa"/>
          </w:tcPr>
          <w:p w:rsidR="00770C9D" w:rsidRPr="006E6066" w:rsidRDefault="00770C9D">
            <w:pPr>
              <w:widowControl w:val="0"/>
              <w:ind w:left="0" w:right="-57"/>
              <w:rPr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3664" w:type="dxa"/>
          </w:tcPr>
          <w:p w:rsidR="00770C9D" w:rsidRPr="006E6066" w:rsidRDefault="004907DD">
            <w:pPr>
              <w:widowControl w:val="0"/>
              <w:tabs>
                <w:tab w:val="left" w:pos="6474"/>
              </w:tabs>
              <w:ind w:left="0"/>
              <w:jc w:val="left"/>
              <w:rPr>
                <w:color w:val="000000"/>
                <w:lang w:val="en-US"/>
              </w:rPr>
            </w:pPr>
            <w:r w:rsidRPr="006E6066">
              <w:rPr>
                <w:color w:val="000000"/>
                <w:lang w:val="en-US"/>
              </w:rPr>
              <w:t>APPROVED</w:t>
            </w:r>
          </w:p>
          <w:p w:rsidR="00770C9D" w:rsidRPr="006E6066" w:rsidRDefault="00770C9D">
            <w:pPr>
              <w:widowControl w:val="0"/>
              <w:ind w:left="0" w:right="-57"/>
              <w:jc w:val="right"/>
              <w:rPr>
                <w:lang w:val="en-US"/>
              </w:rPr>
            </w:pPr>
          </w:p>
          <w:p w:rsidR="00770C9D" w:rsidRPr="006E6066" w:rsidRDefault="00770C9D">
            <w:pPr>
              <w:widowControl w:val="0"/>
              <w:tabs>
                <w:tab w:val="left" w:pos="6474"/>
              </w:tabs>
              <w:ind w:left="0"/>
              <w:jc w:val="left"/>
              <w:rPr>
                <w:lang w:val="en-US"/>
              </w:rPr>
            </w:pPr>
            <w:r w:rsidRPr="006E6066">
              <w:rPr>
                <w:lang w:val="en-US"/>
              </w:rPr>
              <w:t>______________________________</w:t>
            </w:r>
          </w:p>
          <w:p w:rsidR="0070105B" w:rsidRPr="006E6066" w:rsidRDefault="0070105B" w:rsidP="0070105B">
            <w:pPr>
              <w:widowControl w:val="0"/>
              <w:tabs>
                <w:tab w:val="left" w:pos="6474"/>
              </w:tabs>
              <w:ind w:left="0"/>
              <w:jc w:val="left"/>
              <w:rPr>
                <w:sz w:val="14"/>
                <w:szCs w:val="14"/>
                <w:lang w:val="en-US"/>
              </w:rPr>
            </w:pPr>
            <w:r w:rsidRPr="006E6066">
              <w:rPr>
                <w:sz w:val="14"/>
                <w:szCs w:val="14"/>
                <w:lang w:val="en-US"/>
              </w:rPr>
              <w:t>Name and Signature</w:t>
            </w:r>
          </w:p>
          <w:p w:rsidR="00770C9D" w:rsidRPr="006E6066" w:rsidRDefault="0070105B">
            <w:pPr>
              <w:widowControl w:val="0"/>
              <w:tabs>
                <w:tab w:val="left" w:pos="6474"/>
              </w:tabs>
              <w:ind w:left="0"/>
              <w:jc w:val="left"/>
              <w:rPr>
                <w:color w:val="000000"/>
                <w:lang w:val="en-US"/>
              </w:rPr>
            </w:pPr>
            <w:r w:rsidRPr="006E6066">
              <w:rPr>
                <w:color w:val="000000"/>
                <w:lang w:val="en-US"/>
              </w:rPr>
              <w:t>_____</w:t>
            </w:r>
            <w:r w:rsidR="0062623D" w:rsidRPr="006E6066">
              <w:rPr>
                <w:color w:val="000000"/>
                <w:lang w:val="en-US"/>
              </w:rPr>
              <w:t>____________________</w:t>
            </w:r>
            <w:r w:rsidR="00770C9D" w:rsidRPr="006E6066">
              <w:rPr>
                <w:color w:val="000000"/>
                <w:lang w:val="en-US"/>
              </w:rPr>
              <w:t>_</w:t>
            </w:r>
            <w:r w:rsidRPr="006E6066">
              <w:rPr>
                <w:color w:val="000000"/>
                <w:lang w:val="en-US"/>
              </w:rPr>
              <w:t>____</w:t>
            </w:r>
          </w:p>
          <w:p w:rsidR="0070105B" w:rsidRPr="006E6066" w:rsidRDefault="0070105B" w:rsidP="0070105B">
            <w:pPr>
              <w:widowControl w:val="0"/>
              <w:tabs>
                <w:tab w:val="left" w:pos="6474"/>
              </w:tabs>
              <w:ind w:left="0"/>
              <w:jc w:val="left"/>
              <w:rPr>
                <w:lang w:val="en-US"/>
              </w:rPr>
            </w:pPr>
            <w:r w:rsidRPr="006E6066">
              <w:rPr>
                <w:sz w:val="14"/>
                <w:szCs w:val="14"/>
                <w:lang w:val="en-US"/>
              </w:rPr>
              <w:t>Date</w:t>
            </w:r>
          </w:p>
        </w:tc>
      </w:tr>
    </w:tbl>
    <w:p w:rsidR="00770C9D" w:rsidRPr="006E6066" w:rsidRDefault="00770C9D" w:rsidP="00770C9D">
      <w:pPr>
        <w:ind w:left="0"/>
        <w:rPr>
          <w:b/>
          <w:lang w:val="en-US"/>
        </w:rPr>
      </w:pPr>
    </w:p>
    <w:p w:rsidR="004A249C" w:rsidRPr="006E6066" w:rsidRDefault="00D22EEB" w:rsidP="004A249C">
      <w:pPr>
        <w:pStyle w:val="Documentname"/>
        <w:rPr>
          <w:lang w:val="en-US"/>
        </w:rPr>
      </w:pPr>
      <w:r w:rsidRPr="006E6066">
        <w:rPr>
          <w:lang w:val="en-US"/>
        </w:rPr>
        <w:t>Analysis Report</w:t>
      </w:r>
    </w:p>
    <w:p w:rsidR="00E20F6D" w:rsidRPr="006E6066" w:rsidRDefault="00D22EEB" w:rsidP="00E20F6D">
      <w:pPr>
        <w:pStyle w:val="Documenttype"/>
        <w:rPr>
          <w:lang w:val="en-US"/>
        </w:rPr>
      </w:pPr>
      <w:r w:rsidRPr="006E6066">
        <w:rPr>
          <w:lang w:val="en-US"/>
        </w:rPr>
        <w:t>Report</w:t>
      </w:r>
    </w:p>
    <w:p w:rsidR="00E20F6D" w:rsidRPr="006E6066" w:rsidRDefault="00D22EEB" w:rsidP="00E1290F">
      <w:pPr>
        <w:pStyle w:val="Heading2"/>
        <w:numPr>
          <w:ilvl w:val="0"/>
          <w:numId w:val="0"/>
        </w:numPr>
        <w:rPr>
          <w:lang w:val="en-US"/>
        </w:rPr>
      </w:pPr>
      <w:r w:rsidRPr="006E6066">
        <w:rPr>
          <w:lang w:val="en-US"/>
        </w:rPr>
        <w:t>Analysis No.</w:t>
      </w:r>
      <w:r w:rsidR="00E20F6D" w:rsidRPr="006E6066">
        <w:rPr>
          <w:lang w:val="en-US"/>
        </w:rPr>
        <w:t xml:space="preserve"> </w:t>
      </w:r>
      <w:r w:rsidR="00E20F6D" w:rsidRPr="006E6066">
        <w:rPr>
          <w:lang w:val="en-US"/>
        </w:rPr>
        <w:fldChar w:fldCharType="begin"/>
      </w:r>
      <w:r w:rsidR="00584D41" w:rsidRPr="006E6066">
        <w:rPr>
          <w:lang w:val="en-US"/>
        </w:rPr>
        <w:instrText>DOCVARIABLE No_b90cab52</w:instrText>
      </w:r>
      <w:r w:rsidR="00E20F6D" w:rsidRPr="006E6066">
        <w:rPr>
          <w:lang w:val="en-US"/>
        </w:rPr>
        <w:fldChar w:fldCharType="separate"/>
      </w:r>
      <w:r w:rsidR="00133DC6">
        <w:rPr>
          <w:lang w:val="en-US"/>
        </w:rPr>
        <w:t>PN1:2018</w:t>
      </w:r>
      <w:r w:rsidR="00E20F6D" w:rsidRPr="006E6066">
        <w:rPr>
          <w:lang w:val="en-US"/>
        </w:rPr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2181"/>
      </w:tblGrid>
      <w:tr w:rsidR="00E20F6D" w:rsidRPr="006E6066" w:rsidTr="000A6159">
        <w:tc>
          <w:tcPr>
            <w:tcW w:w="2832" w:type="dxa"/>
            <w:shd w:val="clear" w:color="auto" w:fill="D9D9D9"/>
          </w:tcPr>
          <w:p w:rsidR="00E20F6D" w:rsidRPr="006E6066" w:rsidRDefault="00D22EEB" w:rsidP="00744012">
            <w:pPr>
              <w:pStyle w:val="Tabletext"/>
              <w:keepNext/>
              <w:rPr>
                <w:b/>
                <w:lang w:val="en-US"/>
              </w:rPr>
            </w:pPr>
            <w:r w:rsidRPr="006E6066">
              <w:rPr>
                <w:b/>
                <w:lang w:val="en-US"/>
              </w:rPr>
              <w:t>Start Date</w:t>
            </w:r>
          </w:p>
        </w:tc>
        <w:tc>
          <w:tcPr>
            <w:tcW w:w="11732" w:type="dxa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 w:rsidRPr="006E6066">
              <w:rPr>
                <w:lang w:val="en-US"/>
              </w:rPr>
              <w:fldChar w:fldCharType="begin"/>
            </w:r>
            <w:r w:rsidR="00584D41" w:rsidRPr="006E6066">
              <w:rPr>
                <w:lang w:val="en-US"/>
              </w:rPr>
              <w:instrText>DOCVARIABLE Start_date_c8f86213</w:instrText>
            </w:r>
            <w:r w:rsidRPr="006E6066">
              <w:rPr>
                <w:lang w:val="en-US"/>
              </w:rPr>
              <w:fldChar w:fldCharType="separate"/>
            </w:r>
            <w:r w:rsidR="00133DC6">
              <w:rPr>
                <w:lang w:val="en-US"/>
              </w:rPr>
              <w:t>2/17/2021</w:t>
            </w:r>
            <w:r w:rsidRPr="006E6066">
              <w:rPr>
                <w:lang w:val="en-US"/>
              </w:rPr>
              <w:fldChar w:fldCharType="end"/>
            </w:r>
          </w:p>
        </w:tc>
      </w:tr>
      <w:tr w:rsidR="00E20F6D" w:rsidRPr="006E6066" w:rsidTr="000A6159">
        <w:tc>
          <w:tcPr>
            <w:tcW w:w="2832" w:type="dxa"/>
            <w:shd w:val="clear" w:color="auto" w:fill="D9D9D9"/>
          </w:tcPr>
          <w:p w:rsidR="00E20F6D" w:rsidRPr="006E6066" w:rsidRDefault="00D22EEB" w:rsidP="00744012">
            <w:pPr>
              <w:pStyle w:val="Tabletext"/>
              <w:keepNext/>
              <w:rPr>
                <w:b/>
                <w:lang w:val="en-US"/>
              </w:rPr>
            </w:pPr>
            <w:r w:rsidRPr="006E6066">
              <w:rPr>
                <w:b/>
                <w:lang w:val="en-US"/>
              </w:rPr>
              <w:t>End Date</w:t>
            </w:r>
          </w:p>
        </w:tc>
        <w:tc>
          <w:tcPr>
            <w:tcW w:w="11732" w:type="dxa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 w:rsidRPr="006E6066">
              <w:rPr>
                <w:lang w:val="en-US"/>
              </w:rPr>
              <w:fldChar w:fldCharType="begin"/>
            </w:r>
            <w:r w:rsidR="00584D41" w:rsidRPr="006E6066">
              <w:rPr>
                <w:lang w:val="en-US"/>
              </w:rPr>
              <w:instrText>DOCVARIABLE End_date_e60e5f99</w:instrText>
            </w:r>
            <w:r w:rsidRPr="006E6066">
              <w:rPr>
                <w:lang w:val="en-US"/>
              </w:rPr>
              <w:fldChar w:fldCharType="separate"/>
            </w:r>
            <w:r w:rsidR="00133DC6">
              <w:rPr>
                <w:lang w:val="en-US"/>
              </w:rPr>
              <w:t>2/24/2021</w:t>
            </w:r>
            <w:r w:rsidRPr="006E6066">
              <w:rPr>
                <w:lang w:val="en-US"/>
              </w:rPr>
              <w:fldChar w:fldCharType="end"/>
            </w:r>
          </w:p>
        </w:tc>
      </w:tr>
    </w:tbl>
    <w:p w:rsidR="00E20F6D" w:rsidRPr="006E6066" w:rsidRDefault="00E20F6D" w:rsidP="00E20F6D">
      <w:pPr>
        <w:ind w:left="0"/>
        <w:rPr>
          <w:lang w:val="en-US"/>
        </w:rPr>
      </w:pPr>
    </w:p>
    <w:p w:rsidR="00E20F6D" w:rsidRPr="006E6066" w:rsidRDefault="00D22EEB" w:rsidP="00D20A97">
      <w:pPr>
        <w:pStyle w:val="Heading4"/>
        <w:rPr>
          <w:lang w:val="en-US"/>
        </w:rPr>
      </w:pPr>
      <w:r w:rsidRPr="006E6066">
        <w:rPr>
          <w:lang w:val="en-US"/>
        </w:rPr>
        <w:t>Nonconformity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2181"/>
      </w:tblGrid>
      <w:tr w:rsidR="00E20F6D" w:rsidRPr="006E6066" w:rsidTr="000A6159">
        <w:tc>
          <w:tcPr>
            <w:tcW w:w="2832" w:type="dxa"/>
            <w:shd w:val="clear" w:color="auto" w:fill="D9D9D9"/>
          </w:tcPr>
          <w:p w:rsidR="00E20F6D" w:rsidRPr="006E6066" w:rsidRDefault="00D22EEB" w:rsidP="00744012">
            <w:pPr>
              <w:pStyle w:val="Tabletext"/>
              <w:keepNext/>
              <w:rPr>
                <w:b/>
                <w:lang w:val="en-US"/>
              </w:rPr>
            </w:pPr>
            <w:r w:rsidRPr="006E6066">
              <w:rPr>
                <w:b/>
                <w:lang w:val="en-US"/>
              </w:rPr>
              <w:t>Number</w:t>
            </w:r>
          </w:p>
        </w:tc>
        <w:tc>
          <w:tcPr>
            <w:tcW w:w="11732" w:type="dxa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 w:rsidRPr="006E6066">
              <w:rPr>
                <w:lang w:val="en-US"/>
              </w:rPr>
              <w:fldChar w:fldCharType="begin"/>
            </w:r>
            <w:r w:rsidR="00584D41" w:rsidRPr="006E6066">
              <w:rPr>
                <w:lang w:val="en-US"/>
              </w:rPr>
              <w:instrText>DOCVARIABLE No_4cbb2272</w:instrText>
            </w:r>
            <w:r w:rsidRPr="006E6066">
              <w:rPr>
                <w:lang w:val="en-US"/>
              </w:rPr>
              <w:fldChar w:fldCharType="separate"/>
            </w:r>
            <w:r w:rsidR="00133DC6">
              <w:rPr>
                <w:lang w:val="en-US"/>
              </w:rPr>
              <w:t>001</w:t>
            </w:r>
            <w:r w:rsidRPr="006E6066">
              <w:rPr>
                <w:lang w:val="en-US"/>
              </w:rPr>
              <w:fldChar w:fldCharType="end"/>
            </w:r>
          </w:p>
        </w:tc>
      </w:tr>
      <w:tr w:rsidR="00E20F6D" w:rsidRPr="006E6066" w:rsidTr="000A6159">
        <w:tc>
          <w:tcPr>
            <w:tcW w:w="2832" w:type="dxa"/>
            <w:shd w:val="clear" w:color="auto" w:fill="D9D9D9"/>
          </w:tcPr>
          <w:p w:rsidR="00E20F6D" w:rsidRPr="006E6066" w:rsidRDefault="00D22EEB" w:rsidP="00744012">
            <w:pPr>
              <w:pStyle w:val="Tabletext"/>
              <w:keepNext/>
              <w:rPr>
                <w:b/>
                <w:lang w:val="en-US"/>
              </w:rPr>
            </w:pPr>
            <w:r w:rsidRPr="006E6066">
              <w:rPr>
                <w:b/>
                <w:lang w:val="en-US"/>
              </w:rPr>
              <w:t>Name</w:t>
            </w:r>
          </w:p>
        </w:tc>
        <w:tc>
          <w:tcPr>
            <w:tcW w:w="11732" w:type="dxa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 w:rsidRPr="006E6066">
              <w:rPr>
                <w:lang w:val="en-US"/>
              </w:rPr>
              <w:fldChar w:fldCharType="begin"/>
            </w:r>
            <w:r w:rsidR="00584D41" w:rsidRPr="006E6066">
              <w:rPr>
                <w:lang w:val="en-US"/>
              </w:rPr>
              <w:instrText>DOCVARIABLE Name_30f87905</w:instrText>
            </w:r>
            <w:r w:rsidRPr="006E6066">
              <w:rPr>
                <w:lang w:val="en-US"/>
              </w:rPr>
              <w:fldChar w:fldCharType="separate"/>
            </w:r>
            <w:r w:rsidR="00133DC6">
              <w:rPr>
                <w:lang w:val="en-US"/>
              </w:rPr>
              <w:t>Poor quality of project works</w:t>
            </w:r>
            <w:r w:rsidRPr="006E6066">
              <w:rPr>
                <w:lang w:val="en-US"/>
              </w:rPr>
              <w:fldChar w:fldCharType="end"/>
            </w:r>
          </w:p>
        </w:tc>
      </w:tr>
    </w:tbl>
    <w:p w:rsidR="00E20F6D" w:rsidRPr="006E6066" w:rsidRDefault="00E20F6D" w:rsidP="00E20F6D">
      <w:pPr>
        <w:ind w:left="0"/>
        <w:rPr>
          <w:lang w:val="en-US"/>
        </w:rPr>
      </w:pPr>
    </w:p>
    <w:p w:rsidR="00E20F6D" w:rsidRPr="006E6066" w:rsidRDefault="00D22EEB" w:rsidP="00D20A97">
      <w:pPr>
        <w:pStyle w:val="Heading4"/>
        <w:rPr>
          <w:lang w:val="en-US"/>
        </w:rPr>
      </w:pPr>
      <w:bookmarkStart w:id="1" w:name="S_Effects_99bdeed8"/>
      <w:r w:rsidRPr="006E6066">
        <w:rPr>
          <w:lang w:val="en-US"/>
        </w:rPr>
        <w:t>Effects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1919"/>
        <w:gridCol w:w="1585"/>
      </w:tblGrid>
      <w:tr w:rsidR="00E20F6D" w:rsidRPr="006E6066" w:rsidTr="000A6159">
        <w:trPr>
          <w:trHeight w:val="356"/>
          <w:tblHeader/>
        </w:trPr>
        <w:tc>
          <w:tcPr>
            <w:tcW w:w="12971" w:type="dxa"/>
            <w:gridSpan w:val="2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lang w:val="en-US"/>
              </w:rPr>
            </w:pPr>
            <w:r w:rsidRPr="006E6066">
              <w:rPr>
                <w:lang w:val="en-US"/>
              </w:rPr>
              <w:t>Effect</w:t>
            </w:r>
          </w:p>
        </w:tc>
        <w:tc>
          <w:tcPr>
            <w:tcW w:w="1519" w:type="dxa"/>
            <w:vMerge w:val="restart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lang w:val="en-US"/>
              </w:rPr>
            </w:pPr>
            <w:r w:rsidRPr="006E6066">
              <w:rPr>
                <w:lang w:val="en-US"/>
              </w:rPr>
              <w:t>Severity</w:t>
            </w:r>
            <w:r w:rsidR="00AB4148" w:rsidRPr="006E6066">
              <w:rPr>
                <w:lang w:val="en-US"/>
              </w:rPr>
              <w:t xml:space="preserve"> Rank</w:t>
            </w:r>
            <w:r w:rsidR="00E20F6D" w:rsidRPr="006E6066">
              <w:rPr>
                <w:lang w:val="en-US"/>
              </w:rPr>
              <w:br/>
              <w:t>(S)</w:t>
            </w:r>
          </w:p>
        </w:tc>
      </w:tr>
      <w:tr w:rsidR="00E20F6D" w:rsidRPr="006E6066" w:rsidTr="000A6159">
        <w:trPr>
          <w:trHeight w:val="232"/>
          <w:tblHeader/>
        </w:trPr>
        <w:tc>
          <w:tcPr>
            <w:tcW w:w="1550" w:type="dxa"/>
            <w:shd w:val="clear" w:color="auto" w:fill="D9D9D9"/>
            <w:vAlign w:val="center"/>
          </w:tcPr>
          <w:p w:rsidR="00E20F6D" w:rsidRPr="006E6066" w:rsidRDefault="00D123D5" w:rsidP="00744012">
            <w:pPr>
              <w:pStyle w:val="Tableheader"/>
              <w:keepNext/>
              <w:rPr>
                <w:lang w:val="en-US"/>
              </w:rPr>
            </w:pPr>
            <w:r w:rsidRPr="006E6066">
              <w:rPr>
                <w:lang w:val="en-US"/>
              </w:rPr>
              <w:t>Number</w:t>
            </w:r>
          </w:p>
        </w:tc>
        <w:tc>
          <w:tcPr>
            <w:tcW w:w="11421" w:type="dxa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lang w:val="en-US"/>
              </w:rPr>
            </w:pPr>
            <w:r w:rsidRPr="006E6066">
              <w:rPr>
                <w:lang w:val="en-US"/>
              </w:rPr>
              <w:t>Name</w:t>
            </w:r>
          </w:p>
        </w:tc>
        <w:tc>
          <w:tcPr>
            <w:tcW w:w="1519" w:type="dxa"/>
            <w:vMerge/>
            <w:vAlign w:val="center"/>
          </w:tcPr>
          <w:p w:rsidR="00E20F6D" w:rsidRPr="006E6066" w:rsidRDefault="00E20F6D" w:rsidP="00744012">
            <w:pPr>
              <w:keepNext/>
              <w:spacing w:after="0"/>
              <w:ind w:left="0"/>
              <w:jc w:val="left"/>
              <w:rPr>
                <w:b/>
                <w:sz w:val="18"/>
                <w:lang w:val="en-US"/>
              </w:rPr>
            </w:pPr>
          </w:p>
        </w:tc>
      </w:tr>
      <w:tr w:rsidR="00E20F6D" w:rsidRPr="006E6066" w:rsidTr="000A6159">
        <w:trPr>
          <w:trHeight w:val="175"/>
        </w:trPr>
        <w:tc>
          <w:tcPr>
            <w:tcW w:w="1550" w:type="dxa"/>
          </w:tcPr>
          <w:p w:rsidR="00E20F6D" w:rsidRPr="006E6066" w:rsidRDefault="00E20F6D" w:rsidP="006619FE">
            <w:pPr>
              <w:pStyle w:val="Tabletext"/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11421" w:type="dxa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>
              <w:t>Reduced customer satisfaction</w:t>
            </w:r>
          </w:p>
        </w:tc>
        <w:tc>
          <w:tcPr>
            <w:tcW w:w="1519" w:type="dxa"/>
          </w:tcPr>
          <w:p w:rsidR="00E20F6D" w:rsidRPr="006E6066" w:rsidRDefault="00E20F6D">
            <w:pPr>
              <w:pStyle w:val="Tabletext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E20F6D" w:rsidRPr="006E6066" w:rsidTr="000A6159">
        <w:trPr>
          <w:trHeight w:val="175"/>
        </w:trPr>
        <w:tc>
          <w:tcPr>
            <w:tcW w:w="1550" w:type="dxa"/>
          </w:tcPr>
          <w:p w:rsidR="00E20F6D" w:rsidRPr="006E6066" w:rsidRDefault="00E20F6D" w:rsidP="006619FE">
            <w:pPr>
              <w:pStyle w:val="Tabletext"/>
              <w:jc w:val="center"/>
              <w:rPr>
                <w:lang w:val="en-US"/>
              </w:rPr>
            </w:pPr>
            <w:bookmarkStart w:id="2" w:name="Effects_99bdeed8"/>
            <w:bookmarkEnd w:id="2"/>
            <w:r>
              <w:t>02</w:t>
            </w:r>
          </w:p>
        </w:tc>
        <w:tc>
          <w:tcPr>
            <w:tcW w:w="11421" w:type="dxa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>
              <w:t>User safety hazard</w:t>
            </w:r>
          </w:p>
        </w:tc>
        <w:tc>
          <w:tcPr>
            <w:tcW w:w="1519" w:type="dxa"/>
          </w:tcPr>
          <w:p w:rsidR="00E20F6D" w:rsidRPr="006E6066" w:rsidRDefault="00E20F6D">
            <w:pPr>
              <w:pStyle w:val="Tabletext"/>
              <w:jc w:val="center"/>
              <w:rPr>
                <w:lang w:val="en-US"/>
              </w:rPr>
            </w:pPr>
            <w:r>
              <w:t>10</w:t>
            </w:r>
          </w:p>
        </w:tc>
      </w:tr>
    </w:tbl>
    <w:p w:rsidR="00E20F6D" w:rsidRPr="006E6066" w:rsidRDefault="00E20F6D" w:rsidP="00E20F6D">
      <w:pPr>
        <w:ind w:left="0"/>
        <w:rPr>
          <w:lang w:val="en-US"/>
        </w:rPr>
      </w:pPr>
    </w:p>
    <w:p w:rsidR="00E20F6D" w:rsidRPr="006E6066" w:rsidRDefault="00D22EEB" w:rsidP="00D20A97">
      <w:pPr>
        <w:pStyle w:val="Heading4"/>
        <w:rPr>
          <w:lang w:val="en-US"/>
        </w:rPr>
      </w:pPr>
      <w:bookmarkStart w:id="3" w:name="S_Causes_e3913d86"/>
      <w:bookmarkEnd w:id="1"/>
      <w:r w:rsidRPr="006E6066">
        <w:rPr>
          <w:lang w:val="en-US"/>
        </w:rPr>
        <w:lastRenderedPageBreak/>
        <w:t>Causes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999"/>
        <w:gridCol w:w="1164"/>
        <w:gridCol w:w="1019"/>
        <w:gridCol w:w="877"/>
        <w:gridCol w:w="2323"/>
        <w:gridCol w:w="1446"/>
        <w:gridCol w:w="1310"/>
        <w:gridCol w:w="1739"/>
        <w:gridCol w:w="1706"/>
      </w:tblGrid>
      <w:tr w:rsidR="00E20F6D" w:rsidRPr="006E6066" w:rsidTr="00D22EEB">
        <w:trPr>
          <w:trHeight w:val="430"/>
          <w:tblHeader/>
        </w:trPr>
        <w:tc>
          <w:tcPr>
            <w:tcW w:w="186" w:type="pct"/>
            <w:vMerge w:val="restart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szCs w:val="18"/>
                <w:lang w:val="en-US"/>
              </w:rPr>
            </w:pPr>
            <w:r w:rsidRPr="006E6066">
              <w:rPr>
                <w:szCs w:val="18"/>
                <w:lang w:val="en-US"/>
              </w:rPr>
              <w:t>No.</w:t>
            </w:r>
          </w:p>
        </w:tc>
        <w:tc>
          <w:tcPr>
            <w:tcW w:w="1996" w:type="pct"/>
            <w:gridSpan w:val="5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szCs w:val="18"/>
                <w:lang w:val="en-US"/>
              </w:rPr>
            </w:pPr>
            <w:r w:rsidRPr="006E6066">
              <w:rPr>
                <w:szCs w:val="18"/>
                <w:lang w:val="en-US"/>
              </w:rPr>
              <w:t>Causes</w:t>
            </w:r>
          </w:p>
        </w:tc>
        <w:tc>
          <w:tcPr>
            <w:tcW w:w="768" w:type="pct"/>
            <w:vMerge w:val="restart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szCs w:val="18"/>
                <w:lang w:val="en-US"/>
              </w:rPr>
            </w:pPr>
            <w:r w:rsidRPr="006E6066">
              <w:rPr>
                <w:szCs w:val="18"/>
                <w:lang w:val="en-US"/>
              </w:rPr>
              <w:t>CAPA</w:t>
            </w:r>
          </w:p>
        </w:tc>
        <w:tc>
          <w:tcPr>
            <w:tcW w:w="478" w:type="pct"/>
            <w:vMerge w:val="restart"/>
            <w:shd w:val="clear" w:color="auto" w:fill="D9D9D9"/>
            <w:vAlign w:val="center"/>
          </w:tcPr>
          <w:p w:rsidR="00E20F6D" w:rsidRPr="006E6066" w:rsidRDefault="00D22EEB" w:rsidP="00D22EEB">
            <w:pPr>
              <w:pStyle w:val="Tableheader"/>
              <w:keepNext/>
              <w:rPr>
                <w:szCs w:val="18"/>
                <w:lang w:val="en-US"/>
              </w:rPr>
            </w:pPr>
            <w:r w:rsidRPr="006E6066">
              <w:rPr>
                <w:szCs w:val="18"/>
                <w:lang w:val="en-US"/>
              </w:rPr>
              <w:t>Implemen-</w:t>
            </w:r>
            <w:r w:rsidRPr="006E6066">
              <w:rPr>
                <w:szCs w:val="18"/>
                <w:lang w:val="en-US"/>
              </w:rPr>
              <w:br/>
              <w:t xml:space="preserve">tation Date, </w:t>
            </w:r>
            <w:r w:rsidR="00E20F6D" w:rsidRPr="006E6066">
              <w:rPr>
                <w:szCs w:val="18"/>
                <w:lang w:val="en-US"/>
              </w:rPr>
              <w:br/>
            </w:r>
            <w:r w:rsidRPr="006E6066">
              <w:rPr>
                <w:szCs w:val="18"/>
                <w:lang w:val="en-US"/>
              </w:rPr>
              <w:t>Actual</w:t>
            </w:r>
          </w:p>
        </w:tc>
        <w:tc>
          <w:tcPr>
            <w:tcW w:w="433" w:type="pct"/>
            <w:vMerge w:val="restart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szCs w:val="18"/>
                <w:lang w:val="en-US"/>
              </w:rPr>
            </w:pPr>
            <w:r w:rsidRPr="006E6066">
              <w:rPr>
                <w:szCs w:val="18"/>
                <w:lang w:val="en-US"/>
              </w:rPr>
              <w:t>RPN after CAPA</w:t>
            </w:r>
          </w:p>
        </w:tc>
        <w:tc>
          <w:tcPr>
            <w:tcW w:w="575" w:type="pct"/>
            <w:vMerge w:val="restart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szCs w:val="18"/>
                <w:lang w:val="en-US"/>
              </w:rPr>
            </w:pPr>
            <w:r w:rsidRPr="006E6066">
              <w:rPr>
                <w:szCs w:val="18"/>
                <w:lang w:val="en-US"/>
              </w:rPr>
              <w:t>In Charge of Implementation</w:t>
            </w:r>
          </w:p>
        </w:tc>
        <w:tc>
          <w:tcPr>
            <w:tcW w:w="564" w:type="pct"/>
            <w:vMerge w:val="restart"/>
            <w:shd w:val="clear" w:color="auto" w:fill="D9D9D9"/>
            <w:vAlign w:val="center"/>
          </w:tcPr>
          <w:p w:rsidR="00E20F6D" w:rsidRPr="006E6066" w:rsidRDefault="00D22EEB" w:rsidP="00D22EEB">
            <w:pPr>
              <w:pStyle w:val="Tableheader"/>
              <w:keepNext/>
              <w:rPr>
                <w:szCs w:val="18"/>
                <w:lang w:val="en-US"/>
              </w:rPr>
            </w:pPr>
            <w:r w:rsidRPr="006E6066">
              <w:rPr>
                <w:szCs w:val="18"/>
                <w:lang w:val="en-US"/>
              </w:rPr>
              <w:t>In Charge of Control</w:t>
            </w:r>
          </w:p>
        </w:tc>
      </w:tr>
      <w:tr w:rsidR="00E20F6D" w:rsidRPr="006E6066" w:rsidTr="00D22EEB">
        <w:trPr>
          <w:trHeight w:val="404"/>
          <w:tblHeader/>
        </w:trPr>
        <w:tc>
          <w:tcPr>
            <w:tcW w:w="186" w:type="pct"/>
            <w:vMerge/>
            <w:vAlign w:val="center"/>
          </w:tcPr>
          <w:p w:rsidR="00E20F6D" w:rsidRPr="006E6066" w:rsidRDefault="00E20F6D" w:rsidP="00744012">
            <w:pPr>
              <w:keepNext/>
              <w:spacing w:after="0"/>
              <w:ind w:left="0"/>
              <w:jc w:val="lef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shd w:val="clear" w:color="auto" w:fill="D9D9D9"/>
            <w:vAlign w:val="center"/>
          </w:tcPr>
          <w:p w:rsidR="00E20F6D" w:rsidRPr="006E6066" w:rsidRDefault="00D123D5" w:rsidP="00744012">
            <w:pPr>
              <w:pStyle w:val="Tableheader"/>
              <w:keepNext/>
              <w:rPr>
                <w:szCs w:val="18"/>
                <w:lang w:val="en-US"/>
              </w:rPr>
            </w:pPr>
            <w:r w:rsidRPr="006E6066">
              <w:rPr>
                <w:szCs w:val="18"/>
                <w:lang w:val="en-US"/>
              </w:rPr>
              <w:t>Number</w:t>
            </w:r>
          </w:p>
        </w:tc>
        <w:tc>
          <w:tcPr>
            <w:tcW w:w="661" w:type="pct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szCs w:val="18"/>
                <w:lang w:val="en-US"/>
              </w:rPr>
            </w:pPr>
            <w:r w:rsidRPr="006E6066">
              <w:rPr>
                <w:szCs w:val="18"/>
                <w:lang w:val="en-US"/>
              </w:rPr>
              <w:t>Name</w:t>
            </w:r>
          </w:p>
        </w:tc>
        <w:tc>
          <w:tcPr>
            <w:tcW w:w="385" w:type="pct"/>
            <w:shd w:val="clear" w:color="auto" w:fill="D9D9D9"/>
            <w:vAlign w:val="center"/>
          </w:tcPr>
          <w:p w:rsidR="00E20F6D" w:rsidRPr="006E6066" w:rsidRDefault="00D22EEB" w:rsidP="00D22EEB">
            <w:pPr>
              <w:pStyle w:val="Tableheader"/>
              <w:keepNext/>
              <w:rPr>
                <w:lang w:val="en-US"/>
              </w:rPr>
            </w:pPr>
            <w:r w:rsidRPr="006E6066">
              <w:rPr>
                <w:lang w:val="en-US"/>
              </w:rPr>
              <w:t>Occur</w:t>
            </w:r>
            <w:r w:rsidR="00E20F6D" w:rsidRPr="006E6066">
              <w:rPr>
                <w:lang w:val="en-US"/>
              </w:rPr>
              <w:t>-</w:t>
            </w:r>
            <w:r w:rsidR="00E20F6D" w:rsidRPr="006E6066">
              <w:rPr>
                <w:lang w:val="en-US"/>
              </w:rPr>
              <w:br/>
            </w:r>
            <w:r w:rsidRPr="006E6066">
              <w:rPr>
                <w:lang w:val="en-US"/>
              </w:rPr>
              <w:t>rence</w:t>
            </w:r>
            <w:r w:rsidR="00AB4148" w:rsidRPr="006E6066">
              <w:rPr>
                <w:lang w:val="en-US"/>
              </w:rPr>
              <w:t xml:space="preserve"> Rank</w:t>
            </w:r>
            <w:r w:rsidR="00D1552C" w:rsidRPr="006E6066">
              <w:rPr>
                <w:lang w:val="en-US"/>
              </w:rPr>
              <w:br/>
              <w:t>(O</w:t>
            </w:r>
            <w:r w:rsidR="00E20F6D" w:rsidRPr="006E6066">
              <w:rPr>
                <w:lang w:val="en-US"/>
              </w:rPr>
              <w:t>)</w:t>
            </w:r>
          </w:p>
        </w:tc>
        <w:tc>
          <w:tcPr>
            <w:tcW w:w="337" w:type="pct"/>
            <w:shd w:val="clear" w:color="auto" w:fill="D9D9D9"/>
            <w:vAlign w:val="center"/>
          </w:tcPr>
          <w:p w:rsidR="00E20F6D" w:rsidRPr="006E6066" w:rsidRDefault="00D22EEB" w:rsidP="00D22EEB">
            <w:pPr>
              <w:pStyle w:val="Tableheader"/>
              <w:keepNext/>
              <w:rPr>
                <w:lang w:val="en-US"/>
              </w:rPr>
            </w:pPr>
            <w:r w:rsidRPr="006E6066">
              <w:rPr>
                <w:lang w:val="en-US"/>
              </w:rPr>
              <w:t>Detec</w:t>
            </w:r>
            <w:r w:rsidR="00E20F6D" w:rsidRPr="006E6066">
              <w:rPr>
                <w:lang w:val="en-US"/>
              </w:rPr>
              <w:t>-</w:t>
            </w:r>
            <w:r w:rsidR="00E20F6D" w:rsidRPr="006E6066">
              <w:rPr>
                <w:lang w:val="en-US"/>
              </w:rPr>
              <w:br/>
            </w:r>
            <w:r w:rsidRPr="006E6066">
              <w:rPr>
                <w:lang w:val="en-US"/>
              </w:rPr>
              <w:t>tion</w:t>
            </w:r>
            <w:r w:rsidR="00AB4148" w:rsidRPr="006E6066">
              <w:rPr>
                <w:lang w:val="en-US"/>
              </w:rPr>
              <w:t xml:space="preserve"> Rank</w:t>
            </w:r>
            <w:r w:rsidR="00E20F6D" w:rsidRPr="006E6066">
              <w:rPr>
                <w:lang w:val="en-US"/>
              </w:rPr>
              <w:br/>
              <w:t>(D)</w:t>
            </w:r>
          </w:p>
        </w:tc>
        <w:tc>
          <w:tcPr>
            <w:tcW w:w="290" w:type="pct"/>
            <w:shd w:val="clear" w:color="auto" w:fill="D9D9D9"/>
            <w:vAlign w:val="center"/>
          </w:tcPr>
          <w:p w:rsidR="00E20F6D" w:rsidRPr="006E6066" w:rsidRDefault="00D22EEB" w:rsidP="00744012">
            <w:pPr>
              <w:pStyle w:val="Tableheader"/>
              <w:keepNext/>
              <w:rPr>
                <w:lang w:val="en-US"/>
              </w:rPr>
            </w:pPr>
            <w:r w:rsidRPr="006E6066">
              <w:rPr>
                <w:lang w:val="en-US"/>
              </w:rPr>
              <w:t>RPN</w:t>
            </w:r>
          </w:p>
        </w:tc>
        <w:tc>
          <w:tcPr>
            <w:tcW w:w="768" w:type="pct"/>
            <w:vMerge/>
            <w:vAlign w:val="center"/>
          </w:tcPr>
          <w:p w:rsidR="00E20F6D" w:rsidRPr="006E6066" w:rsidRDefault="00E20F6D" w:rsidP="00744012">
            <w:pPr>
              <w:keepNext/>
              <w:spacing w:after="0"/>
              <w:ind w:left="0"/>
              <w:jc w:val="lef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E20F6D" w:rsidRPr="006E6066" w:rsidRDefault="00E20F6D" w:rsidP="00744012">
            <w:pPr>
              <w:keepNext/>
              <w:spacing w:after="0"/>
              <w:ind w:left="0"/>
              <w:jc w:val="lef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pct"/>
            <w:vMerge/>
            <w:vAlign w:val="center"/>
          </w:tcPr>
          <w:p w:rsidR="00E20F6D" w:rsidRPr="006E6066" w:rsidRDefault="00E20F6D" w:rsidP="00744012">
            <w:pPr>
              <w:keepNext/>
              <w:spacing w:after="0"/>
              <w:ind w:left="0"/>
              <w:jc w:val="lef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vMerge/>
            <w:vAlign w:val="center"/>
          </w:tcPr>
          <w:p w:rsidR="00E20F6D" w:rsidRPr="006E6066" w:rsidRDefault="00E20F6D" w:rsidP="00744012">
            <w:pPr>
              <w:keepNext/>
              <w:spacing w:after="0"/>
              <w:ind w:left="0"/>
              <w:jc w:val="lef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4" w:type="pct"/>
            <w:vMerge/>
            <w:vAlign w:val="center"/>
          </w:tcPr>
          <w:p w:rsidR="00E20F6D" w:rsidRPr="006E6066" w:rsidRDefault="00E20F6D" w:rsidP="00744012">
            <w:pPr>
              <w:keepNext/>
              <w:spacing w:after="0"/>
              <w:ind w:left="0"/>
              <w:jc w:val="left"/>
              <w:rPr>
                <w:b/>
                <w:sz w:val="18"/>
                <w:szCs w:val="18"/>
                <w:lang w:val="en-US"/>
              </w:rPr>
            </w:pPr>
          </w:p>
        </w:tc>
      </w:tr>
      <w:tr w:rsidR="00E20F6D" w:rsidRPr="006E6066" w:rsidTr="00D22EEB">
        <w:tc>
          <w:tcPr>
            <w:tcW w:w="186" w:type="pct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323" w:type="pct"/>
          </w:tcPr>
          <w:p w:rsidR="00E20F6D" w:rsidRPr="006E6066" w:rsidRDefault="00E20F6D" w:rsidP="006619FE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t>021-1</w:t>
            </w:r>
          </w:p>
        </w:tc>
        <w:tc>
          <w:tcPr>
            <w:tcW w:w="661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Not all requirements specified</w:t>
            </w:r>
          </w:p>
        </w:tc>
        <w:tc>
          <w:tcPr>
            <w:tcW w:w="385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5</w:t>
            </w:r>
          </w:p>
        </w:tc>
        <w:tc>
          <w:tcPr>
            <w:tcW w:w="337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7</w:t>
            </w:r>
          </w:p>
        </w:tc>
        <w:tc>
          <w:tcPr>
            <w:tcW w:w="290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350</w:t>
            </w:r>
          </w:p>
        </w:tc>
        <w:tc>
          <w:tcPr>
            <w:tcW w:w="768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Improve oversight of project documentation</w:t>
            </w:r>
          </w:p>
        </w:tc>
        <w:tc>
          <w:tcPr>
            <w:tcW w:w="478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t>3/24/2021</w:t>
            </w:r>
          </w:p>
        </w:tc>
        <w:tc>
          <w:tcPr>
            <w:tcW w:w="433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t>140</w:t>
            </w:r>
          </w:p>
        </w:tc>
        <w:tc>
          <w:tcPr>
            <w:tcW w:w="575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Head of Engineering Department Peter White</w:t>
            </w:r>
          </w:p>
        </w:tc>
        <w:tc>
          <w:tcPr>
            <w:tcW w:w="564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Director of Operations Matthew Anderson</w:t>
            </w:r>
          </w:p>
        </w:tc>
      </w:tr>
      <w:tr w:rsidR="00E20F6D" w:rsidRPr="006E6066" w:rsidTr="00D22EEB">
        <w:tc>
          <w:tcPr>
            <w:tcW w:w="186" w:type="pct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323" w:type="pct"/>
          </w:tcPr>
          <w:p w:rsidR="00E20F6D" w:rsidRPr="006E6066" w:rsidRDefault="00E20F6D" w:rsidP="006619FE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t>011-1</w:t>
            </w:r>
          </w:p>
        </w:tc>
        <w:tc>
          <w:tcPr>
            <w:tcW w:w="661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Low qualification of project personnel</w:t>
            </w:r>
          </w:p>
        </w:tc>
        <w:tc>
          <w:tcPr>
            <w:tcW w:w="385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6</w:t>
            </w:r>
          </w:p>
        </w:tc>
        <w:tc>
          <w:tcPr>
            <w:tcW w:w="337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3</w:t>
            </w:r>
          </w:p>
        </w:tc>
        <w:tc>
          <w:tcPr>
            <w:tcW w:w="290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180</w:t>
            </w:r>
          </w:p>
        </w:tc>
        <w:tc>
          <w:tcPr>
            <w:tcW w:w="768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Organize personnel training</w:t>
            </w:r>
          </w:p>
        </w:tc>
        <w:tc>
          <w:tcPr>
            <w:tcW w:w="478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433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Head of HR Department Sandra Sharp</w:t>
            </w:r>
          </w:p>
        </w:tc>
        <w:tc>
          <w:tcPr>
            <w:tcW w:w="564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Director of Operations Matthew Anderson</w:t>
            </w:r>
          </w:p>
        </w:tc>
      </w:tr>
      <w:tr w:rsidR="00E20F6D" w:rsidRPr="006E6066" w:rsidTr="00D22EEB">
        <w:tc>
          <w:tcPr>
            <w:tcW w:w="186" w:type="pct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323" w:type="pct"/>
          </w:tcPr>
          <w:p w:rsidR="00E20F6D" w:rsidRPr="006E6066" w:rsidRDefault="00E20F6D" w:rsidP="006619FE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t>031-2</w:t>
            </w:r>
          </w:p>
        </w:tc>
        <w:tc>
          <w:tcPr>
            <w:tcW w:w="661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Material assets do not meet the requirements</w:t>
            </w:r>
          </w:p>
        </w:tc>
        <w:tc>
          <w:tcPr>
            <w:tcW w:w="385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8</w:t>
            </w:r>
          </w:p>
        </w:tc>
        <w:tc>
          <w:tcPr>
            <w:tcW w:w="337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1</w:t>
            </w:r>
          </w:p>
        </w:tc>
        <w:tc>
          <w:tcPr>
            <w:tcW w:w="290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80</w:t>
            </w:r>
          </w:p>
        </w:tc>
        <w:tc>
          <w:tcPr>
            <w:tcW w:w="768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</w:p>
        </w:tc>
        <w:tc>
          <w:tcPr>
            <w:tcW w:w="478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433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</w:p>
        </w:tc>
        <w:tc>
          <w:tcPr>
            <w:tcW w:w="564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</w:p>
        </w:tc>
      </w:tr>
      <w:tr w:rsidR="00E20F6D" w:rsidRPr="006E6066" w:rsidTr="00D22EEB">
        <w:tc>
          <w:tcPr>
            <w:tcW w:w="186" w:type="pct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323" w:type="pct"/>
          </w:tcPr>
          <w:p w:rsidR="00E20F6D" w:rsidRPr="006E6066" w:rsidRDefault="00E20F6D" w:rsidP="006619FE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t>031-1</w:t>
            </w:r>
          </w:p>
        </w:tc>
        <w:tc>
          <w:tcPr>
            <w:tcW w:w="661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Instrument does not meet the requirements</w:t>
            </w:r>
          </w:p>
        </w:tc>
        <w:tc>
          <w:tcPr>
            <w:tcW w:w="385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8</w:t>
            </w:r>
          </w:p>
        </w:tc>
        <w:tc>
          <w:tcPr>
            <w:tcW w:w="337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1</w:t>
            </w:r>
          </w:p>
        </w:tc>
        <w:tc>
          <w:tcPr>
            <w:tcW w:w="290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80</w:t>
            </w:r>
          </w:p>
        </w:tc>
        <w:tc>
          <w:tcPr>
            <w:tcW w:w="768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</w:p>
        </w:tc>
        <w:tc>
          <w:tcPr>
            <w:tcW w:w="478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433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</w:p>
        </w:tc>
        <w:tc>
          <w:tcPr>
            <w:tcW w:w="564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</w:p>
        </w:tc>
      </w:tr>
      <w:tr w:rsidR="00E20F6D" w:rsidRPr="006E6066" w:rsidTr="00D22EEB">
        <w:tc>
          <w:tcPr>
            <w:tcW w:w="186" w:type="pct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323" w:type="pct"/>
          </w:tcPr>
          <w:p w:rsidR="00E20F6D" w:rsidRPr="006E6066" w:rsidRDefault="00E20F6D" w:rsidP="006619FE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t>041-2</w:t>
            </w:r>
          </w:p>
        </w:tc>
        <w:tc>
          <w:tcPr>
            <w:tcW w:w="661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Improper transportation conditions</w:t>
            </w:r>
          </w:p>
        </w:tc>
        <w:tc>
          <w:tcPr>
            <w:tcW w:w="385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5</w:t>
            </w:r>
          </w:p>
        </w:tc>
        <w:tc>
          <w:tcPr>
            <w:tcW w:w="337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1</w:t>
            </w:r>
          </w:p>
        </w:tc>
        <w:tc>
          <w:tcPr>
            <w:tcW w:w="290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50</w:t>
            </w:r>
          </w:p>
        </w:tc>
        <w:tc>
          <w:tcPr>
            <w:tcW w:w="768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Develop instructions on transportation of material assets</w:t>
            </w:r>
          </w:p>
        </w:tc>
        <w:tc>
          <w:tcPr>
            <w:tcW w:w="478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433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Procurement Manager James Walsh</w:t>
            </w:r>
          </w:p>
        </w:tc>
        <w:tc>
          <w:tcPr>
            <w:tcW w:w="564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Head of Procurement Department Brian Taylor</w:t>
            </w:r>
          </w:p>
        </w:tc>
      </w:tr>
      <w:tr w:rsidR="00E20F6D" w:rsidRPr="006E6066" w:rsidTr="00D22EEB">
        <w:tc>
          <w:tcPr>
            <w:tcW w:w="186" w:type="pct"/>
          </w:tcPr>
          <w:p w:rsidR="00E20F6D" w:rsidRPr="006E6066" w:rsidRDefault="00E20F6D">
            <w:pPr>
              <w:pStyle w:val="Tabletext"/>
              <w:rPr>
                <w:lang w:val="en-US"/>
              </w:rPr>
            </w:pPr>
            <w:bookmarkStart w:id="4" w:name="Causes_e3913d86"/>
            <w:bookmarkEnd w:id="4"/>
            <w:r>
              <w:t>6.</w:t>
            </w:r>
          </w:p>
        </w:tc>
        <w:tc>
          <w:tcPr>
            <w:tcW w:w="323" w:type="pct"/>
          </w:tcPr>
          <w:p w:rsidR="00E20F6D" w:rsidRPr="006E6066" w:rsidRDefault="00E20F6D" w:rsidP="006619FE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t>041-1</w:t>
            </w:r>
          </w:p>
        </w:tc>
        <w:tc>
          <w:tcPr>
            <w:tcW w:w="661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Improper storage conditions</w:t>
            </w:r>
          </w:p>
        </w:tc>
        <w:tc>
          <w:tcPr>
            <w:tcW w:w="385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3</w:t>
            </w:r>
          </w:p>
        </w:tc>
        <w:tc>
          <w:tcPr>
            <w:tcW w:w="337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1</w:t>
            </w:r>
          </w:p>
        </w:tc>
        <w:tc>
          <w:tcPr>
            <w:tcW w:w="290" w:type="pct"/>
          </w:tcPr>
          <w:p w:rsidR="00E20F6D" w:rsidRPr="006E6066" w:rsidRDefault="00E20F6D">
            <w:pPr>
              <w:pStyle w:val="Tableheader"/>
              <w:spacing w:before="60" w:after="60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</w:rPr>
              <w:t>30</w:t>
            </w:r>
          </w:p>
        </w:tc>
        <w:tc>
          <w:tcPr>
            <w:tcW w:w="768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Develop instructions on storing material assets</w:t>
            </w:r>
          </w:p>
        </w:tc>
        <w:tc>
          <w:tcPr>
            <w:tcW w:w="478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433" w:type="pct"/>
          </w:tcPr>
          <w:p w:rsidR="00E20F6D" w:rsidRPr="006E6066" w:rsidRDefault="00E20F6D">
            <w:pPr>
              <w:pStyle w:val="Tabletext"/>
              <w:jc w:val="center"/>
              <w:rPr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Warehouseman Jessica Benson</w:t>
            </w:r>
          </w:p>
        </w:tc>
        <w:tc>
          <w:tcPr>
            <w:tcW w:w="564" w:type="pct"/>
          </w:tcPr>
          <w:p w:rsidR="00E20F6D" w:rsidRPr="006E6066" w:rsidRDefault="00E20F6D">
            <w:pPr>
              <w:pStyle w:val="Tabletext"/>
              <w:rPr>
                <w:szCs w:val="18"/>
                <w:lang w:val="en-US"/>
              </w:rPr>
            </w:pPr>
            <w:r>
              <w:t>Head of Procurement Department Brian Taylor</w:t>
            </w:r>
          </w:p>
        </w:tc>
      </w:tr>
    </w:tbl>
    <w:p w:rsidR="00770C9D" w:rsidRPr="006E6066" w:rsidRDefault="00770C9D" w:rsidP="00770C9D">
      <w:pPr>
        <w:pStyle w:val="NormalReport"/>
        <w:tabs>
          <w:tab w:val="left" w:pos="2808"/>
        </w:tabs>
        <w:spacing w:after="0"/>
        <w:rPr>
          <w:lang w:val="en-US"/>
        </w:rPr>
      </w:pPr>
    </w:p>
    <w:bookmarkEnd w:id="3"/>
    <w:p w:rsidR="00770C9D" w:rsidRPr="006E6066" w:rsidRDefault="00D22EEB" w:rsidP="00D20A97">
      <w:pPr>
        <w:pStyle w:val="Heading4"/>
        <w:rPr>
          <w:lang w:val="en-US"/>
        </w:rPr>
      </w:pPr>
      <w:r w:rsidRPr="006E6066">
        <w:rPr>
          <w:lang w:val="en-US"/>
        </w:rPr>
        <w:lastRenderedPageBreak/>
        <w:t>Ishikawa Diagram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15045"/>
      </w:tblGrid>
      <w:tr w:rsidR="00770C9D" w:rsidRPr="006E6066">
        <w:tc>
          <w:tcPr>
            <w:tcW w:w="14786" w:type="dxa"/>
          </w:tcPr>
          <w:p w:rsidR="00770C9D" w:rsidRPr="006E6066" w:rsidRDefault="00133DC6">
            <w:pPr>
              <w:pStyle w:val="NormalReport"/>
              <w:tabs>
                <w:tab w:val="left" w:pos="2808"/>
              </w:tabs>
              <w:spacing w:after="0"/>
              <w:jc w:val="center"/>
              <w:rPr>
                <w:lang w:val="en-US"/>
              </w:rPr>
            </w:pPr>
            <w:bookmarkStart w:id="5" w:name="Diagram_88e4b300"/>
            <w:bookmarkEnd w:id="5"/>
            <w:r>
              <w:rPr>
                <w:noProof/>
              </w:rPr>
              <w:drawing>
                <wp:inline distT="0" distB="0" distL="0" distR="0">
                  <wp:extent cx="7600950" cy="459105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45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DFE" w:rsidRPr="006E6066" w:rsidRDefault="00106DFE" w:rsidP="00A821AC">
      <w:pPr>
        <w:rPr>
          <w:lang w:val="en-US"/>
        </w:rPr>
      </w:pPr>
    </w:p>
    <w:sectPr w:rsidR="00106DFE" w:rsidRPr="006E6066" w:rsidSect="000A6159">
      <w:headerReference w:type="default" r:id="rId8"/>
      <w:footerReference w:type="even" r:id="rId9"/>
      <w:footerReference w:type="default" r:id="rId10"/>
      <w:pgSz w:w="16838" w:h="11906" w:orient="landscape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B95" w:rsidRDefault="00176B95">
      <w:r>
        <w:separator/>
      </w:r>
    </w:p>
  </w:endnote>
  <w:endnote w:type="continuationSeparator" w:id="0">
    <w:p w:rsidR="00176B95" w:rsidRDefault="0017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51C" w:rsidRDefault="00E7151C" w:rsidP="00E715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66141">
      <w:rPr>
        <w:rStyle w:val="PageNumber"/>
      </w:rPr>
      <w:fldChar w:fldCharType="separate"/>
    </w:r>
    <w:r w:rsidR="00466141">
      <w:rPr>
        <w:rStyle w:val="PageNumber"/>
      </w:rPr>
      <w:t>1</w:t>
    </w:r>
    <w:r>
      <w:rPr>
        <w:rStyle w:val="PageNumber"/>
      </w:rPr>
      <w:fldChar w:fldCharType="end"/>
    </w:r>
  </w:p>
  <w:p w:rsidR="00E7151C" w:rsidRDefault="00E7151C" w:rsidP="00E715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12033"/>
      <w:gridCol w:w="3319"/>
    </w:tblGrid>
    <w:tr w:rsidR="00E7151C" w:rsidRPr="00FF3C27">
      <w:tc>
        <w:tcPr>
          <w:tcW w:w="3919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E7151C" w:rsidRPr="00FF3C27" w:rsidRDefault="00176B95" w:rsidP="00EB0777">
          <w:pPr>
            <w:pStyle w:val="Footer"/>
          </w:pPr>
          <w:r>
            <w:fldChar w:fldCharType="begin"/>
          </w:r>
          <w:r>
            <w:instrText xml:space="preserve"> STYLEREF  "Document name"  \* MERGEFORMAT </w:instrText>
          </w:r>
          <w:r>
            <w:fldChar w:fldCharType="separate"/>
          </w:r>
          <w:r w:rsidR="00133DC6">
            <w:t>Analysis Report</w:t>
          </w:r>
          <w:r>
            <w:fldChar w:fldCharType="end"/>
          </w:r>
          <w:r w:rsidR="00E7151C" w:rsidRPr="00FF3C27">
            <w:t xml:space="preserve">. </w:t>
          </w:r>
          <w:r>
            <w:fldChar w:fldCharType="begin"/>
          </w:r>
          <w:r>
            <w:instrText xml:space="preserve"> STYLEREF  "Document type"  \* MERGEFORMAT </w:instrText>
          </w:r>
          <w:r>
            <w:fldChar w:fldCharType="separate"/>
          </w:r>
          <w:r w:rsidR="00133DC6">
            <w:t>Report</w:t>
          </w:r>
          <w:r>
            <w:fldChar w:fldCharType="end"/>
          </w:r>
        </w:p>
      </w:tc>
      <w:tc>
        <w:tcPr>
          <w:tcW w:w="1081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E7151C" w:rsidRPr="00FF3C27" w:rsidRDefault="00D97603" w:rsidP="00FF3C27">
          <w:pPr>
            <w:pStyle w:val="Footer"/>
            <w:jc w:val="right"/>
          </w:pPr>
          <w:r>
            <w:rPr>
              <w:lang w:val="en-US"/>
            </w:rPr>
            <w:t>Page</w:t>
          </w:r>
          <w:r w:rsidR="00E7151C" w:rsidRPr="00FF3C27">
            <w:t xml:space="preserve"> </w:t>
          </w:r>
          <w:r w:rsidR="00E7151C" w:rsidRPr="00FF3C27">
            <w:fldChar w:fldCharType="begin"/>
          </w:r>
          <w:r w:rsidR="00E7151C" w:rsidRPr="00FF3C27">
            <w:instrText xml:space="preserve"> PAGE </w:instrText>
          </w:r>
          <w:r w:rsidR="00E7151C" w:rsidRPr="00FF3C27">
            <w:fldChar w:fldCharType="separate"/>
          </w:r>
          <w:r w:rsidR="004C3958">
            <w:t>2</w:t>
          </w:r>
          <w:r w:rsidR="00E7151C" w:rsidRPr="00FF3C27">
            <w:fldChar w:fldCharType="end"/>
          </w:r>
          <w:r>
            <w:t xml:space="preserve"> </w:t>
          </w:r>
          <w:r>
            <w:rPr>
              <w:lang w:val="en-US"/>
            </w:rPr>
            <w:t>of</w:t>
          </w:r>
          <w:r w:rsidR="00E7151C" w:rsidRPr="00FF3C27">
            <w:t xml:space="preserve"> </w:t>
          </w:r>
          <w:r w:rsidR="00E7151C" w:rsidRPr="00FF3C27">
            <w:fldChar w:fldCharType="begin"/>
          </w:r>
          <w:r w:rsidR="00E7151C" w:rsidRPr="00FF3C27">
            <w:instrText xml:space="preserve"> NUMPAGES </w:instrText>
          </w:r>
          <w:r w:rsidR="00E7151C" w:rsidRPr="00FF3C27">
            <w:fldChar w:fldCharType="separate"/>
          </w:r>
          <w:r w:rsidR="004C3958">
            <w:t>2</w:t>
          </w:r>
          <w:r w:rsidR="00E7151C" w:rsidRPr="00FF3C27">
            <w:fldChar w:fldCharType="end"/>
          </w:r>
        </w:p>
      </w:tc>
    </w:tr>
  </w:tbl>
  <w:p w:rsidR="00E7151C" w:rsidRPr="000A6159" w:rsidRDefault="00E7151C" w:rsidP="000A6159">
    <w:pPr>
      <w:pStyle w:val="Footer"/>
      <w:spacing w:after="0"/>
      <w:ind w:right="357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B95" w:rsidRDefault="00176B95">
      <w:r>
        <w:separator/>
      </w:r>
    </w:p>
  </w:footnote>
  <w:footnote w:type="continuationSeparator" w:id="0">
    <w:p w:rsidR="00176B95" w:rsidRDefault="0017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089" w:rsidRDefault="005E6089" w:rsidP="005E6089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D8E1419"/>
    <w:multiLevelType w:val="hybridMultilevel"/>
    <w:tmpl w:val="BE04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50616b6c-06eb-4e83-bdf5-e5ea61a23376"/>
    <w:docVar w:name="BSPortal" w:val="False"/>
    <w:docVar w:name="BSTemplateGUID" w:val="ff9820f2-b156-47b9-b263-12911a2b0a34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End_date_e60e5f99" w:val="2/24/2021"/>
    <w:docVar w:name="Name_110d05b7" w:val="Analysis of the problem of a project with inferior quality"/>
    <w:docVar w:name="Name_30f87905" w:val="Poor quality of project works"/>
    <w:docVar w:name="No_4cbb2272" w:val="001"/>
    <w:docVar w:name="No_b90cab52" w:val="PN1:2018"/>
    <w:docVar w:name="Start_date_c8f86213" w:val="2/17/2021"/>
  </w:docVars>
  <w:rsids>
    <w:rsidRoot w:val="002F1689"/>
    <w:rsid w:val="000274D8"/>
    <w:rsid w:val="0006121D"/>
    <w:rsid w:val="000A6159"/>
    <w:rsid w:val="000B7273"/>
    <w:rsid w:val="000F719C"/>
    <w:rsid w:val="00106DFE"/>
    <w:rsid w:val="00133DC6"/>
    <w:rsid w:val="0015463C"/>
    <w:rsid w:val="0016072A"/>
    <w:rsid w:val="001723F2"/>
    <w:rsid w:val="00176B95"/>
    <w:rsid w:val="001D2647"/>
    <w:rsid w:val="00266532"/>
    <w:rsid w:val="00297967"/>
    <w:rsid w:val="002C2F3B"/>
    <w:rsid w:val="002F1689"/>
    <w:rsid w:val="003353E8"/>
    <w:rsid w:val="00365F97"/>
    <w:rsid w:val="00384A37"/>
    <w:rsid w:val="003D6DBA"/>
    <w:rsid w:val="004061CE"/>
    <w:rsid w:val="004308E8"/>
    <w:rsid w:val="00432437"/>
    <w:rsid w:val="004643D9"/>
    <w:rsid w:val="00466141"/>
    <w:rsid w:val="00466E40"/>
    <w:rsid w:val="004907DD"/>
    <w:rsid w:val="00497CD3"/>
    <w:rsid w:val="004A249C"/>
    <w:rsid w:val="004A5B69"/>
    <w:rsid w:val="004C3958"/>
    <w:rsid w:val="004F59FB"/>
    <w:rsid w:val="005047A0"/>
    <w:rsid w:val="00544FCE"/>
    <w:rsid w:val="0055688B"/>
    <w:rsid w:val="00580403"/>
    <w:rsid w:val="00584D41"/>
    <w:rsid w:val="005B6AB0"/>
    <w:rsid w:val="005E6089"/>
    <w:rsid w:val="0062623D"/>
    <w:rsid w:val="00630373"/>
    <w:rsid w:val="00635D37"/>
    <w:rsid w:val="006619FE"/>
    <w:rsid w:val="006E044E"/>
    <w:rsid w:val="006E6066"/>
    <w:rsid w:val="0070105B"/>
    <w:rsid w:val="00706C8E"/>
    <w:rsid w:val="00744012"/>
    <w:rsid w:val="00770C9D"/>
    <w:rsid w:val="00776E12"/>
    <w:rsid w:val="00843F49"/>
    <w:rsid w:val="00846456"/>
    <w:rsid w:val="00852289"/>
    <w:rsid w:val="008C6908"/>
    <w:rsid w:val="008C6A30"/>
    <w:rsid w:val="008E7B4C"/>
    <w:rsid w:val="009221ED"/>
    <w:rsid w:val="009322B1"/>
    <w:rsid w:val="00A34A68"/>
    <w:rsid w:val="00A821AC"/>
    <w:rsid w:val="00AA00A0"/>
    <w:rsid w:val="00AA474B"/>
    <w:rsid w:val="00AB4148"/>
    <w:rsid w:val="00AC3A1E"/>
    <w:rsid w:val="00AC5052"/>
    <w:rsid w:val="00AE0663"/>
    <w:rsid w:val="00B86FC7"/>
    <w:rsid w:val="00BE7AAD"/>
    <w:rsid w:val="00C669F8"/>
    <w:rsid w:val="00CC78A9"/>
    <w:rsid w:val="00CD65E3"/>
    <w:rsid w:val="00D10721"/>
    <w:rsid w:val="00D123D5"/>
    <w:rsid w:val="00D1552C"/>
    <w:rsid w:val="00D20A97"/>
    <w:rsid w:val="00D22EEB"/>
    <w:rsid w:val="00D90253"/>
    <w:rsid w:val="00D97603"/>
    <w:rsid w:val="00DB0419"/>
    <w:rsid w:val="00DC42F2"/>
    <w:rsid w:val="00E1290F"/>
    <w:rsid w:val="00E17B02"/>
    <w:rsid w:val="00E20F6D"/>
    <w:rsid w:val="00E64CE0"/>
    <w:rsid w:val="00E7151C"/>
    <w:rsid w:val="00E859A7"/>
    <w:rsid w:val="00EB0777"/>
    <w:rsid w:val="00EB0804"/>
    <w:rsid w:val="00EB0BFE"/>
    <w:rsid w:val="00EC2CA1"/>
    <w:rsid w:val="00EC42D7"/>
    <w:rsid w:val="00EE62B7"/>
    <w:rsid w:val="00F0228A"/>
    <w:rsid w:val="00F34BA6"/>
    <w:rsid w:val="00F655E3"/>
    <w:rsid w:val="00F95A1F"/>
    <w:rsid w:val="00FA5956"/>
    <w:rsid w:val="00FD163D"/>
    <w:rsid w:val="00FD323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750A90-D49D-4563-96D8-44A9D919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6066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AA00A0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AA00A0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AA00A0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Heading4">
    <w:name w:val="heading 4"/>
    <w:basedOn w:val="Normal"/>
    <w:next w:val="Normal"/>
    <w:qFormat/>
    <w:rsid w:val="00D20A97"/>
    <w:pPr>
      <w:keepNext/>
      <w:tabs>
        <w:tab w:val="left" w:pos="0"/>
      </w:tabs>
      <w:spacing w:before="120"/>
      <w:ind w:left="0"/>
      <w:jc w:val="left"/>
      <w:outlineLvl w:val="3"/>
    </w:pPr>
    <w:rPr>
      <w:b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A0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AA00A0"/>
    <w:pPr>
      <w:numPr>
        <w:numId w:val="0"/>
      </w:numPr>
    </w:pPr>
    <w:rPr>
      <w:rFonts w:cs="Times New Roman"/>
      <w:szCs w:val="20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unnumbered">
    <w:name w:val="Header 2 unnumbered"/>
    <w:basedOn w:val="Heading2"/>
    <w:next w:val="Normal"/>
    <w:rsid w:val="00AA00A0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AA00A0"/>
    <w:pPr>
      <w:tabs>
        <w:tab w:val="clear" w:pos="720"/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AA00A0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Char"/>
    <w:rsid w:val="00AA00A0"/>
    <w:pPr>
      <w:ind w:left="0"/>
    </w:pPr>
  </w:style>
  <w:style w:type="character" w:customStyle="1" w:styleId="NormalReportChar">
    <w:name w:val="Normal (Report) Char"/>
    <w:link w:val="NormalReport"/>
    <w:rsid w:val="00AA00A0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AA00A0"/>
    <w:pPr>
      <w:numPr>
        <w:numId w:val="3"/>
      </w:numPr>
    </w:pPr>
  </w:style>
  <w:style w:type="numbering" w:customStyle="1" w:styleId="Numberedstyle-Doc">
    <w:name w:val="Numbered style - Doc"/>
    <w:basedOn w:val="NoList"/>
    <w:rsid w:val="00AA00A0"/>
    <w:pPr>
      <w:numPr>
        <w:numId w:val="5"/>
      </w:numPr>
    </w:p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paragraph" w:styleId="CommentText">
    <w:name w:val="annotation text"/>
    <w:basedOn w:val="Normal"/>
    <w:link w:val="CommentTextChar"/>
    <w:unhideWhenUsed/>
    <w:rsid w:val="00770C9D"/>
    <w:rPr>
      <w:szCs w:val="20"/>
    </w:rPr>
  </w:style>
  <w:style w:type="character" w:customStyle="1" w:styleId="CommentTextChar">
    <w:name w:val="Comment Text Char"/>
    <w:link w:val="CommentText"/>
    <w:rsid w:val="00770C9D"/>
    <w:rPr>
      <w:rFonts w:ascii="Arial" w:hAnsi="Arial"/>
    </w:rPr>
  </w:style>
  <w:style w:type="character" w:styleId="CommentReference">
    <w:name w:val="annotation reference"/>
    <w:unhideWhenUsed/>
    <w:rsid w:val="00770C9D"/>
    <w:rPr>
      <w:sz w:val="16"/>
      <w:szCs w:val="16"/>
    </w:rPr>
  </w:style>
  <w:style w:type="paragraph" w:styleId="DocumentMap">
    <w:name w:val="Document Map"/>
    <w:basedOn w:val="Normal"/>
    <w:link w:val="DocumentMapChar"/>
    <w:rsid w:val="001546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15463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7151C"/>
  </w:style>
  <w:style w:type="paragraph" w:styleId="NormalWeb">
    <w:name w:val="Normal (Web)"/>
    <w:basedOn w:val="Normal"/>
    <w:rsid w:val="0040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1323</Characters>
  <Application>Microsoft Office Word</Application>
  <DocSecurity>0</DocSecurity>
  <Lines>220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Nonconformity Analysis Report Analysis of the problem of a project with inferior quality</vt:lpstr>
      <vt:lpstr>Отчет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Nonconformity Analysis Report Analysis of the problem of a project with inferior quality</dc:title>
  <dc:subject>'Analysis of the problem of a project with inferior quality'</dc:subject>
  <dc:creator>ГК "СТУ"</dc:creator>
  <cp:keywords>Business Studio</cp:keywords>
  <dc:description/>
  <cp:lastModifiedBy>Анна Пинаева</cp:lastModifiedBy>
  <cp:revision>1</cp:revision>
  <dcterms:created xsi:type="dcterms:W3CDTF">2022-03-21T06:29:00Z</dcterms:created>
  <dcterms:modified xsi:type="dcterms:W3CDTF">2022-03-21T06:30:00Z</dcterms:modified>
</cp:coreProperties>
</file>